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809" w:rsidRDefault="00373E75">
      <w:pPr>
        <w:jc w:val="center"/>
        <w:rPr>
          <w:rFonts w:ascii="Times New Roman" w:hAnsi="Times New Roman"/>
          <w:sz w:val="28"/>
          <w:szCs w:val="28"/>
        </w:rPr>
      </w:pPr>
      <w:bookmarkStart w:id="0" w:name="_GoBack"/>
      <w:bookmarkEnd w:id="0"/>
      <w:r>
        <w:rPr>
          <w:rFonts w:ascii="Times New Roman" w:hAnsi="Times New Roman"/>
          <w:sz w:val="28"/>
          <w:szCs w:val="28"/>
        </w:rPr>
        <w:t>Пояснительная записка</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Рабочая программа учебного предмета «Музыка» для 1 класса разработана на на основе:</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Федерального государственного образовательного стандарта начального общего образования (утвержден приказом Минобрнауки России от 06.10.2009 г.) с изменениями,</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основной образовательной программы начального общего образования МБОУ «Гимназия № 6» г.Брянска:</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учебного пл</w:t>
      </w:r>
      <w:r w:rsidR="00EC5A0B">
        <w:rPr>
          <w:rFonts w:ascii="Times New Roman" w:hAnsi="Times New Roman"/>
          <w:sz w:val="28"/>
          <w:szCs w:val="28"/>
        </w:rPr>
        <w:t xml:space="preserve">ана МБОУ «Гимназия № 6» на  2021/2022 </w:t>
      </w:r>
      <w:r>
        <w:rPr>
          <w:rFonts w:ascii="Times New Roman" w:hAnsi="Times New Roman"/>
          <w:sz w:val="28"/>
          <w:szCs w:val="28"/>
        </w:rPr>
        <w:t xml:space="preserve"> учебный год;</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xml:space="preserve">· авторской программы: </w:t>
      </w:r>
      <w:r>
        <w:rPr>
          <w:rFonts w:ascii="Times New Roman" w:hAnsi="Times New Roman" w:cs="&quot;trebuchet MS&quot;"/>
          <w:sz w:val="28"/>
          <w:szCs w:val="28"/>
        </w:rPr>
        <w:t>Музыка. Рабочие программы. Предметная линия учебников Г.П. Сергеевой, Е.Д.Критской. 1-4 классы: учеб. пособие для общеобразоват. организаций. 1, 2, 3, 4 классы. Сергеева Г. П., Критская Е. Д., Шмагина Т. С.. 2017 год</w:t>
      </w:r>
      <w:r>
        <w:rPr>
          <w:rFonts w:ascii="Times New Roman" w:hAnsi="Times New Roman"/>
          <w:sz w:val="28"/>
          <w:szCs w:val="28"/>
        </w:rPr>
        <w:t>;</w:t>
      </w: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 положения о рабочей программе учебного предмета, курса.</w:t>
      </w:r>
    </w:p>
    <w:p w:rsidR="008B5809" w:rsidRDefault="008B5809">
      <w:pPr>
        <w:jc w:val="cente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t>В соответствии с учебным планом в 1 классе на учебный предмет «Музыка» отводится 33 ч. (из расчета 1ч. в неделю)</w:t>
      </w:r>
    </w:p>
    <w:p w:rsidR="008B5809" w:rsidRDefault="008B5809">
      <w:pPr>
        <w:rPr>
          <w:rFonts w:ascii="Times New Roman" w:hAnsi="Times New Roman"/>
          <w:sz w:val="28"/>
          <w:szCs w:val="28"/>
        </w:rPr>
      </w:pPr>
    </w:p>
    <w:p w:rsidR="008B5809" w:rsidRDefault="008B5809">
      <w:pPr>
        <w:jc w:val="center"/>
        <w:rPr>
          <w:rFonts w:ascii="Times New Roman" w:hAnsi="Times New Roman"/>
          <w:sz w:val="28"/>
          <w:szCs w:val="28"/>
        </w:rPr>
      </w:pPr>
    </w:p>
    <w:p w:rsidR="008B5809" w:rsidRDefault="00373E75">
      <w:pPr>
        <w:rPr>
          <w:rFonts w:ascii="Times New Roman" w:hAnsi="Times New Roman"/>
          <w:sz w:val="24"/>
          <w:szCs w:val="24"/>
        </w:rPr>
      </w:pPr>
      <w:r>
        <w:br/>
      </w: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8B5809">
      <w:pPr>
        <w:rPr>
          <w:rFonts w:ascii="Times New Roman" w:hAnsi="Times New Roman"/>
          <w:sz w:val="28"/>
          <w:szCs w:val="28"/>
        </w:rPr>
      </w:pPr>
    </w:p>
    <w:p w:rsidR="008B5809" w:rsidRDefault="00373E75">
      <w:pPr>
        <w:rPr>
          <w:rFonts w:ascii="Times New Roman" w:hAnsi="Times New Roman"/>
          <w:sz w:val="28"/>
          <w:szCs w:val="28"/>
        </w:rPr>
      </w:pPr>
      <w:r>
        <w:rPr>
          <w:rFonts w:ascii="Times New Roman" w:hAnsi="Times New Roman"/>
          <w:sz w:val="28"/>
          <w:szCs w:val="28"/>
        </w:rPr>
        <w:lastRenderedPageBreak/>
        <w:t>Планируемые результаты освоения учебного предмета:</w:t>
      </w:r>
    </w:p>
    <w:p w:rsidR="008B5809" w:rsidRDefault="008B5809">
      <w:pPr>
        <w:rPr>
          <w:rFonts w:ascii="Times New Roman" w:hAnsi="Times New Roman"/>
          <w:sz w:val="28"/>
          <w:szCs w:val="28"/>
        </w:rPr>
      </w:pPr>
    </w:p>
    <w:p w:rsidR="008B5809" w:rsidRDefault="00373E75">
      <w:pPr>
        <w:rPr>
          <w:rStyle w:val="a5"/>
          <w:rFonts w:ascii="Times New Roman" w:hAnsi="Times New Roman"/>
          <w:i w:val="0"/>
          <w:sz w:val="24"/>
          <w:szCs w:val="28"/>
        </w:rPr>
      </w:pPr>
      <w:r>
        <w:rPr>
          <w:rStyle w:val="a5"/>
          <w:rFonts w:ascii="Times New Roman" w:hAnsi="Times New Roman"/>
          <w:i w:val="0"/>
          <w:sz w:val="24"/>
          <w:szCs w:val="28"/>
        </w:rPr>
        <w:t>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8B5809" w:rsidRDefault="00373E75">
      <w:pPr>
        <w:rPr>
          <w:rStyle w:val="a5"/>
          <w:rFonts w:ascii="Times New Roman" w:hAnsi="Times New Roman"/>
          <w:i w:val="0"/>
          <w:sz w:val="24"/>
          <w:szCs w:val="28"/>
        </w:rPr>
      </w:pPr>
      <w:r>
        <w:rPr>
          <w:rStyle w:val="a5"/>
          <w:rFonts w:ascii="Times New Roman" w:hAnsi="Times New Roman"/>
          <w:i w:val="0"/>
          <w:sz w:val="24"/>
          <w:szCs w:val="28"/>
        </w:rPr>
        <w:t>Освоение музыки как духовного наследия человечества  предполагает:</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формирование опыта эмоционально-образного восприятия;</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начальное овладение различными видами музыкально-творческой деятельности;</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приобретение знаний и умении;</w:t>
      </w:r>
    </w:p>
    <w:p w:rsidR="008B5809" w:rsidRDefault="00373E75">
      <w:pPr>
        <w:numPr>
          <w:ilvl w:val="0"/>
          <w:numId w:val="1"/>
        </w:numPr>
        <w:ind w:left="714" w:hanging="357"/>
        <w:rPr>
          <w:rStyle w:val="a5"/>
          <w:rFonts w:ascii="Times New Roman" w:hAnsi="Times New Roman"/>
          <w:i w:val="0"/>
          <w:sz w:val="24"/>
          <w:szCs w:val="28"/>
        </w:rPr>
      </w:pPr>
      <w:r>
        <w:rPr>
          <w:rStyle w:val="a5"/>
          <w:rFonts w:ascii="Times New Roman" w:hAnsi="Times New Roman"/>
          <w:i w:val="0"/>
          <w:sz w:val="24"/>
          <w:szCs w:val="28"/>
        </w:rPr>
        <w:t>овладение УУД</w:t>
      </w:r>
    </w:p>
    <w:p w:rsidR="008B5809" w:rsidRDefault="00373E75">
      <w:pPr>
        <w:rPr>
          <w:rFonts w:ascii="Times New Roman" w:hAnsi="Times New Roman"/>
          <w:sz w:val="28"/>
          <w:szCs w:val="28"/>
        </w:rPr>
      </w:pPr>
      <w:r>
        <w:rPr>
          <w:rStyle w:val="a5"/>
          <w:rFonts w:ascii="Times New Roman" w:hAnsi="Times New Roman"/>
          <w:i w:val="0"/>
          <w:sz w:val="24"/>
          <w:szCs w:val="28"/>
        </w:rPr>
        <w:t xml:space="preserve">Внимание на музыкальных занятиях акцентируется на личностном развитии, нравственно–эстетическом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w:t>
      </w:r>
      <w:r>
        <w:rPr>
          <w:rStyle w:val="a5"/>
          <w:rFonts w:ascii="Times New Roman" w:hAnsi="Times New Roman"/>
          <w:i w:val="0"/>
          <w:sz w:val="26"/>
          <w:szCs w:val="30"/>
        </w:rPr>
        <w:t xml:space="preserve">человека явлений жизни и искусства, </w:t>
      </w:r>
      <w:r>
        <w:rPr>
          <w:rStyle w:val="a5"/>
          <w:rFonts w:ascii="Times New Roman" w:hAnsi="Times New Roman"/>
          <w:i w:val="0"/>
          <w:sz w:val="24"/>
          <w:szCs w:val="24"/>
        </w:rPr>
        <w:t>продуктивно сотрудничать со сверстниками и взрослыми.</w:t>
      </w:r>
    </w:p>
    <w:p w:rsidR="008B5809" w:rsidRDefault="008B5809">
      <w:pPr>
        <w:rPr>
          <w:rFonts w:ascii="Times New Roman" w:hAnsi="Times New Roman"/>
          <w:sz w:val="28"/>
          <w:szCs w:val="28"/>
        </w:rPr>
      </w:pPr>
    </w:p>
    <w:p w:rsidR="008B5809" w:rsidRDefault="00373E75">
      <w:pPr>
        <w:jc w:val="center"/>
        <w:rPr>
          <w:rFonts w:ascii="Times New Roman" w:hAnsi="Times New Roman"/>
          <w:sz w:val="28"/>
          <w:szCs w:val="28"/>
        </w:rPr>
      </w:pPr>
      <w:r>
        <w:rPr>
          <w:rFonts w:ascii="Times New Roman" w:hAnsi="Times New Roman"/>
          <w:sz w:val="28"/>
          <w:szCs w:val="28"/>
        </w:rPr>
        <w:t>1 класс</w:t>
      </w:r>
    </w:p>
    <w:p w:rsidR="008B5809" w:rsidRDefault="00373E75">
      <w:pPr>
        <w:jc w:val="both"/>
        <w:rPr>
          <w:rFonts w:ascii="Times New Roman" w:hAnsi="Times New Roman"/>
          <w:sz w:val="24"/>
          <w:szCs w:val="24"/>
        </w:rPr>
      </w:pPr>
      <w:r>
        <w:rPr>
          <w:rFonts w:ascii="Times New Roman" w:hAnsi="Times New Roman"/>
          <w:i/>
          <w:iCs/>
          <w:sz w:val="24"/>
          <w:szCs w:val="24"/>
        </w:rPr>
        <w:t xml:space="preserve">Личностные результаты </w:t>
      </w:r>
      <w:r>
        <w:rPr>
          <w:rFonts w:ascii="Times New Roman" w:hAnsi="Times New Roman"/>
          <w:sz w:val="24"/>
          <w:szCs w:val="24"/>
        </w:rPr>
        <w:t>отражаются в индивидуальных качественных свойствах учащихся, которые они должны приобрести в процессе освоения учебного предмета «Музыка»:</w:t>
      </w:r>
    </w:p>
    <w:p w:rsidR="008B5809" w:rsidRDefault="00373E75">
      <w:pPr>
        <w:jc w:val="both"/>
        <w:rPr>
          <w:rFonts w:ascii="Times New Roman" w:hAnsi="Times New Roman"/>
          <w:sz w:val="24"/>
          <w:szCs w:val="24"/>
        </w:rPr>
      </w:pPr>
      <w:r>
        <w:rPr>
          <w:rFonts w:ascii="Times New Roman" w:hAnsi="Times New Roman"/>
          <w:sz w:val="24"/>
          <w:szCs w:val="24"/>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8B5809" w:rsidRDefault="00373E75">
      <w:pPr>
        <w:jc w:val="both"/>
        <w:rPr>
          <w:rFonts w:ascii="Times New Roman" w:hAnsi="Times New Roman"/>
          <w:sz w:val="24"/>
          <w:szCs w:val="24"/>
        </w:rPr>
      </w:pPr>
      <w:r>
        <w:rPr>
          <w:rFonts w:ascii="Times New Roman" w:hAnsi="Times New Roman"/>
          <w:sz w:val="24"/>
          <w:szCs w:val="24"/>
        </w:rPr>
        <w:t xml:space="preserve">– умение наблюдать за разнообразными явлениями жизни и искусства в учебной и внеурочной деятельности, их понимание и оценка </w:t>
      </w:r>
    </w:p>
    <w:p w:rsidR="008B5809" w:rsidRDefault="00373E75">
      <w:pPr>
        <w:jc w:val="both"/>
        <w:rPr>
          <w:rFonts w:ascii="Times New Roman" w:hAnsi="Times New Roman"/>
          <w:sz w:val="24"/>
          <w:szCs w:val="24"/>
        </w:rPr>
      </w:pPr>
      <w:r>
        <w:rPr>
          <w:rFonts w:ascii="Times New Roman" w:hAnsi="Times New Roman"/>
          <w:sz w:val="24"/>
          <w:szCs w:val="24"/>
        </w:rPr>
        <w:t>– умение ориентироваться в культурном многообразии окружающей действительности, участие в музыкальной жизни класса;</w:t>
      </w:r>
    </w:p>
    <w:p w:rsidR="008B5809" w:rsidRDefault="00373E75">
      <w:pPr>
        <w:jc w:val="both"/>
        <w:rPr>
          <w:rFonts w:ascii="Times New Roman" w:hAnsi="Times New Roman"/>
          <w:sz w:val="24"/>
          <w:szCs w:val="24"/>
        </w:rPr>
      </w:pPr>
      <w:r>
        <w:rPr>
          <w:rFonts w:ascii="Times New Roman" w:hAnsi="Times New Roman"/>
          <w:sz w:val="24"/>
          <w:szCs w:val="24"/>
        </w:rPr>
        <w:t xml:space="preserve">– уважительное отношение к культуре других народов; </w:t>
      </w:r>
    </w:p>
    <w:p w:rsidR="008B5809" w:rsidRDefault="00373E75">
      <w:pPr>
        <w:jc w:val="both"/>
        <w:rPr>
          <w:rFonts w:ascii="Times New Roman" w:hAnsi="Times New Roman"/>
          <w:sz w:val="24"/>
          <w:szCs w:val="24"/>
        </w:rPr>
      </w:pPr>
      <w:r>
        <w:rPr>
          <w:rFonts w:ascii="Times New Roman" w:hAnsi="Times New Roman"/>
          <w:sz w:val="24"/>
          <w:szCs w:val="24"/>
        </w:rPr>
        <w:t>–овладение навыками сотрудничества с учителем и сверстниками;</w:t>
      </w:r>
    </w:p>
    <w:p w:rsidR="008B5809" w:rsidRDefault="00373E75">
      <w:pPr>
        <w:jc w:val="both"/>
        <w:rPr>
          <w:rFonts w:ascii="Times New Roman" w:hAnsi="Times New Roman"/>
          <w:sz w:val="24"/>
          <w:szCs w:val="24"/>
        </w:rPr>
      </w:pPr>
      <w:r>
        <w:rPr>
          <w:rFonts w:ascii="Times New Roman" w:hAnsi="Times New Roman"/>
          <w:sz w:val="24"/>
          <w:szCs w:val="24"/>
        </w:rPr>
        <w:t>– формирование этических чувств доброжелательностии эмоционально-нравственной отзывчивости, понимания и сопереживания чувствам других людей;</w:t>
      </w:r>
    </w:p>
    <w:p w:rsidR="008B5809" w:rsidRDefault="008B5809">
      <w:pPr>
        <w:jc w:val="both"/>
        <w:rPr>
          <w:rFonts w:ascii="Times New Roman" w:hAnsi="Times New Roman"/>
          <w:b/>
        </w:rPr>
      </w:pPr>
    </w:p>
    <w:p w:rsidR="008B5809" w:rsidRDefault="00373E75">
      <w:pPr>
        <w:jc w:val="both"/>
        <w:rPr>
          <w:rFonts w:ascii="Times New Roman" w:hAnsi="Times New Roman"/>
          <w:sz w:val="24"/>
          <w:szCs w:val="24"/>
        </w:rPr>
      </w:pPr>
      <w:r>
        <w:rPr>
          <w:rFonts w:ascii="Times New Roman" w:hAnsi="Times New Roman"/>
          <w:i/>
          <w:iCs/>
          <w:sz w:val="24"/>
          <w:szCs w:val="24"/>
        </w:rPr>
        <w:t>Метапредметные результаты</w:t>
      </w:r>
      <w:r>
        <w:rPr>
          <w:rFonts w:ascii="Times New Roman" w:hAnsi="Times New Roman"/>
          <w:sz w:val="24"/>
          <w:szCs w:val="24"/>
        </w:rPr>
        <w:t xml:space="preserve">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овладение способностями принимать и сохранять цели и задачи учебной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освоение способов решения проблем творческого и поискового характера в процессе восприятия, исполнения, оценки музыкальных сочинений;</w:t>
      </w:r>
    </w:p>
    <w:p w:rsidR="008B5809" w:rsidRDefault="00373E75">
      <w:pPr>
        <w:jc w:val="both"/>
        <w:rPr>
          <w:rFonts w:ascii="Times New Roman" w:hAnsi="Times New Roman"/>
          <w:sz w:val="24"/>
          <w:szCs w:val="24"/>
        </w:rPr>
      </w:pPr>
      <w:r>
        <w:rPr>
          <w:rFonts w:ascii="Times New Roman" w:hAnsi="Times New Roman"/>
          <w:sz w:val="24"/>
          <w:szCs w:val="24"/>
        </w:rPr>
        <w:t>–определять наиболее эффективные способы достижения результата в исполнительской и 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–позитивная самооценка своих музыкально-творческих возможностей;</w:t>
      </w:r>
    </w:p>
    <w:p w:rsidR="008B5809" w:rsidRDefault="00373E75">
      <w:pPr>
        <w:jc w:val="both"/>
        <w:rPr>
          <w:rFonts w:ascii="Times New Roman" w:hAnsi="Times New Roman"/>
        </w:rPr>
      </w:pPr>
      <w:r>
        <w:rPr>
          <w:rFonts w:ascii="Times New Roman" w:hAnsi="Times New Roman"/>
          <w:sz w:val="24"/>
          <w:szCs w:val="24"/>
        </w:rPr>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8B5809" w:rsidRDefault="008B5809">
      <w:pPr>
        <w:jc w:val="both"/>
        <w:rPr>
          <w:rFonts w:ascii="Times New Roman" w:hAnsi="Times New Roman"/>
          <w:b/>
        </w:rPr>
      </w:pPr>
    </w:p>
    <w:p w:rsidR="008B5809" w:rsidRDefault="00373E75">
      <w:pPr>
        <w:jc w:val="both"/>
        <w:rPr>
          <w:rFonts w:ascii="Times New Roman" w:hAnsi="Times New Roman"/>
          <w:sz w:val="24"/>
          <w:szCs w:val="24"/>
        </w:rPr>
      </w:pPr>
      <w:r>
        <w:rPr>
          <w:rFonts w:ascii="Times New Roman" w:hAnsi="Times New Roman"/>
          <w:i/>
          <w:iCs/>
          <w:sz w:val="24"/>
          <w:szCs w:val="24"/>
        </w:rPr>
        <w:t>Предметные результаты</w:t>
      </w:r>
      <w:r>
        <w:rPr>
          <w:rFonts w:ascii="Times New Roman" w:hAnsi="Times New Roman"/>
          <w:sz w:val="24"/>
          <w:szCs w:val="24"/>
        </w:rPr>
        <w:t xml:space="preserve"> изучения музыки отражают опыт учащихся в музыкально-творческой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формирование представления о роли музыки в жизни человека, в его духовно-нравственном развитии;</w:t>
      </w:r>
    </w:p>
    <w:p w:rsidR="008B5809" w:rsidRDefault="00373E75">
      <w:pPr>
        <w:jc w:val="both"/>
        <w:rPr>
          <w:rFonts w:ascii="Times New Roman" w:hAnsi="Times New Roman"/>
          <w:sz w:val="24"/>
          <w:szCs w:val="24"/>
        </w:rPr>
      </w:pPr>
      <w:r>
        <w:rPr>
          <w:rFonts w:ascii="Times New Roman" w:hAnsi="Times New Roman"/>
          <w:sz w:val="24"/>
          <w:szCs w:val="24"/>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формирование устойчивого интереса к музыке и различным видам (или какому-либо виду) музыкально-творческой деятельности;</w:t>
      </w:r>
    </w:p>
    <w:p w:rsidR="008B5809" w:rsidRDefault="00373E75">
      <w:pPr>
        <w:jc w:val="both"/>
        <w:rPr>
          <w:rFonts w:ascii="Times New Roman" w:hAnsi="Times New Roman"/>
          <w:sz w:val="24"/>
          <w:szCs w:val="24"/>
        </w:rPr>
      </w:pPr>
      <w:r>
        <w:rPr>
          <w:rFonts w:ascii="Times New Roman" w:hAnsi="Times New Roman"/>
          <w:sz w:val="24"/>
          <w:szCs w:val="24"/>
        </w:rPr>
        <w:t>– умение воспринимать музыку и выражать свое отношение к музыкальным произведениям;</w:t>
      </w:r>
    </w:p>
    <w:p w:rsidR="008B5809" w:rsidRDefault="00373E75">
      <w:pPr>
        <w:rPr>
          <w:rFonts w:ascii="Times New Roman" w:hAnsi="Times New Roman"/>
          <w:sz w:val="24"/>
          <w:szCs w:val="24"/>
        </w:rPr>
      </w:pPr>
      <w:r>
        <w:rPr>
          <w:rFonts w:ascii="Times New Roman" w:hAnsi="Times New Roman"/>
          <w:sz w:val="24"/>
          <w:szCs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8B5809" w:rsidRDefault="008B5809"/>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8B5809">
      <w:pPr>
        <w:spacing w:line="240" w:lineRule="exact"/>
        <w:jc w:val="center"/>
        <w:outlineLvl w:val="0"/>
        <w:rPr>
          <w:rFonts w:ascii="Times New Roman" w:hAnsi="Times New Roman"/>
          <w:sz w:val="32"/>
          <w:szCs w:val="32"/>
        </w:rPr>
      </w:pPr>
    </w:p>
    <w:p w:rsidR="008B5809" w:rsidRDefault="00373E75">
      <w:pPr>
        <w:spacing w:line="240" w:lineRule="exact"/>
        <w:jc w:val="center"/>
        <w:outlineLvl w:val="0"/>
        <w:rPr>
          <w:rFonts w:ascii="Times New Roman" w:hAnsi="Times New Roman"/>
          <w:sz w:val="28"/>
          <w:szCs w:val="28"/>
        </w:rPr>
      </w:pPr>
      <w:r>
        <w:rPr>
          <w:rFonts w:ascii="Times New Roman" w:hAnsi="Times New Roman"/>
          <w:sz w:val="32"/>
          <w:szCs w:val="32"/>
        </w:rPr>
        <w:lastRenderedPageBreak/>
        <w:t>Содержание программного материала 1 класс (33 часа)</w:t>
      </w:r>
    </w:p>
    <w:p w:rsidR="008B5809" w:rsidRDefault="008B5809">
      <w:pPr>
        <w:spacing w:line="240" w:lineRule="exact"/>
        <w:jc w:val="center"/>
        <w:outlineLvl w:val="0"/>
        <w:rPr>
          <w:rFonts w:ascii="Times New Roman" w:hAnsi="Times New Roman"/>
          <w:b/>
          <w:sz w:val="28"/>
          <w:szCs w:val="28"/>
        </w:rPr>
      </w:pPr>
    </w:p>
    <w:p w:rsidR="008B5809" w:rsidRDefault="00373E75">
      <w:pPr>
        <w:spacing w:line="276" w:lineRule="auto"/>
        <w:rPr>
          <w:rFonts w:ascii="Times New Roman" w:hAnsi="Times New Roman"/>
          <w:sz w:val="24"/>
          <w:szCs w:val="24"/>
        </w:rPr>
      </w:pPr>
      <w:r>
        <w:rPr>
          <w:rFonts w:ascii="Times New Roman" w:hAnsi="Times New Roman"/>
          <w:sz w:val="24"/>
          <w:szCs w:val="24"/>
        </w:rPr>
        <w:t>В рабочей программе учтен национально-региональный компонент, который предусматривает знакомство первоклассников  с музыкальными традициями, песнями и музыкальными инструментами Брянского края и составляет 10% учебного времени:</w:t>
      </w:r>
    </w:p>
    <w:p w:rsidR="008B5809" w:rsidRDefault="00373E75">
      <w:pPr>
        <w:spacing w:line="276" w:lineRule="auto"/>
        <w:rPr>
          <w:rFonts w:ascii="Times New Roman" w:hAnsi="Times New Roman"/>
          <w:sz w:val="26"/>
          <w:szCs w:val="26"/>
        </w:rPr>
      </w:pPr>
      <w:r>
        <w:rPr>
          <w:rFonts w:ascii="Times New Roman" w:hAnsi="Times New Roman"/>
          <w:sz w:val="26"/>
          <w:szCs w:val="26"/>
        </w:rPr>
        <w:t xml:space="preserve">Урок -№6 </w:t>
      </w:r>
      <w:r>
        <w:rPr>
          <w:rFonts w:ascii="Times New Roman" w:hAnsi="Times New Roman"/>
          <w:sz w:val="24"/>
          <w:szCs w:val="24"/>
        </w:rPr>
        <w:t xml:space="preserve">«Сочини мелодию» - Региональный компонент - </w:t>
      </w:r>
      <w:r>
        <w:rPr>
          <w:rFonts w:ascii="Times New Roman" w:hAnsi="Times New Roman"/>
          <w:i/>
          <w:sz w:val="24"/>
          <w:szCs w:val="24"/>
        </w:rPr>
        <w:t>Музыка Брянского края</w:t>
      </w:r>
      <w:r>
        <w:rPr>
          <w:rFonts w:ascii="Times New Roman" w:hAnsi="Times New Roman"/>
          <w:sz w:val="24"/>
          <w:szCs w:val="24"/>
        </w:rPr>
        <w:t xml:space="preserve">; </w:t>
      </w:r>
      <w:r>
        <w:rPr>
          <w:rFonts w:ascii="Times New Roman" w:hAnsi="Times New Roman"/>
          <w:sz w:val="26"/>
          <w:szCs w:val="26"/>
        </w:rPr>
        <w:t xml:space="preserve"> </w:t>
      </w:r>
    </w:p>
    <w:p w:rsidR="008B5809" w:rsidRDefault="00373E75">
      <w:pPr>
        <w:spacing w:line="276" w:lineRule="auto"/>
        <w:rPr>
          <w:rFonts w:ascii="Times New Roman" w:hAnsi="Times New Roman"/>
          <w:i/>
          <w:sz w:val="24"/>
          <w:szCs w:val="24"/>
        </w:rPr>
      </w:pPr>
      <w:r>
        <w:rPr>
          <w:rFonts w:ascii="Times New Roman" w:hAnsi="Times New Roman"/>
          <w:sz w:val="24"/>
          <w:szCs w:val="24"/>
        </w:rPr>
        <w:t xml:space="preserve">Урок -№10 «Музыкальные инструменты» -  Региональный компонент - </w:t>
      </w:r>
      <w:r>
        <w:rPr>
          <w:rFonts w:ascii="Times New Roman" w:hAnsi="Times New Roman"/>
          <w:i/>
          <w:sz w:val="24"/>
          <w:szCs w:val="24"/>
        </w:rPr>
        <w:t>Музыкальные инструменты брянского края;</w:t>
      </w:r>
    </w:p>
    <w:p w:rsidR="008B5809" w:rsidRDefault="00373E75">
      <w:pPr>
        <w:spacing w:line="276" w:lineRule="auto"/>
        <w:rPr>
          <w:rFonts w:ascii="Times New Roman" w:hAnsi="Times New Roman"/>
          <w:i/>
        </w:rPr>
      </w:pPr>
      <w:r>
        <w:rPr>
          <w:rFonts w:ascii="Times New Roman" w:hAnsi="Times New Roman"/>
          <w:sz w:val="24"/>
          <w:szCs w:val="24"/>
        </w:rPr>
        <w:t>Урок - №17 «Край в котором ты живешь»</w:t>
      </w:r>
      <w:r>
        <w:rPr>
          <w:rFonts w:ascii="Times New Roman" w:hAnsi="Times New Roman"/>
          <w:i/>
          <w:sz w:val="24"/>
          <w:szCs w:val="24"/>
        </w:rPr>
        <w:t xml:space="preserve"> -  </w:t>
      </w:r>
      <w:r>
        <w:rPr>
          <w:rFonts w:ascii="Times New Roman" w:hAnsi="Times New Roman"/>
          <w:sz w:val="24"/>
          <w:szCs w:val="24"/>
        </w:rPr>
        <w:t>Региональный компонент</w:t>
      </w:r>
      <w:r>
        <w:rPr>
          <w:rFonts w:ascii="Times New Roman" w:hAnsi="Times New Roman"/>
          <w:i/>
          <w:sz w:val="24"/>
          <w:szCs w:val="24"/>
        </w:rPr>
        <w:t xml:space="preserve"> -  Песни Брянского кра</w:t>
      </w:r>
      <w:r>
        <w:rPr>
          <w:rFonts w:ascii="Times New Roman" w:hAnsi="Times New Roman"/>
          <w:i/>
        </w:rPr>
        <w:t>я.</w:t>
      </w:r>
    </w:p>
    <w:p w:rsidR="008B5809" w:rsidRDefault="008B5809">
      <w:pPr>
        <w:pStyle w:val="razdel"/>
        <w:tabs>
          <w:tab w:val="center" w:pos="7699"/>
          <w:tab w:val="left" w:pos="10286"/>
        </w:tabs>
        <w:spacing w:before="0" w:beforeAutospacing="0" w:after="0" w:afterAutospacing="0" w:line="276" w:lineRule="auto"/>
        <w:rPr>
          <w:rStyle w:val="a4"/>
        </w:rPr>
      </w:pPr>
    </w:p>
    <w:p w:rsidR="008B5809" w:rsidRDefault="008B5809">
      <w:pPr>
        <w:pStyle w:val="razdel"/>
        <w:tabs>
          <w:tab w:val="center" w:pos="7699"/>
          <w:tab w:val="left" w:pos="10286"/>
        </w:tabs>
        <w:spacing w:before="0" w:beforeAutospacing="0" w:after="0" w:afterAutospacing="0" w:line="276" w:lineRule="auto"/>
        <w:jc w:val="center"/>
        <w:rPr>
          <w:rStyle w:val="a4"/>
          <w:b w:val="0"/>
          <w:bCs w:val="0"/>
          <w:u w:val="single"/>
        </w:rPr>
      </w:pPr>
    </w:p>
    <w:p w:rsidR="008B5809" w:rsidRDefault="00373E75">
      <w:pPr>
        <w:pStyle w:val="razdel"/>
        <w:tabs>
          <w:tab w:val="center" w:pos="7699"/>
          <w:tab w:val="left" w:pos="10286"/>
        </w:tabs>
        <w:spacing w:before="0" w:beforeAutospacing="0" w:after="0" w:afterAutospacing="0" w:line="276" w:lineRule="auto"/>
        <w:jc w:val="center"/>
        <w:rPr>
          <w:rStyle w:val="a4"/>
        </w:rPr>
      </w:pPr>
      <w:r>
        <w:rPr>
          <w:rStyle w:val="a4"/>
          <w:b w:val="0"/>
          <w:bCs w:val="0"/>
          <w:u w:val="single"/>
        </w:rPr>
        <w:t>«Музыка вокруг нас»</w:t>
      </w:r>
    </w:p>
    <w:p w:rsidR="008B5809" w:rsidRDefault="00373E75">
      <w:pPr>
        <w:pStyle w:val="body"/>
        <w:spacing w:before="0" w:beforeAutospacing="0" w:after="0" w:afterAutospacing="0" w:line="276" w:lineRule="auto"/>
      </w:pPr>
      <w:r>
        <w:t xml:space="preserve">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8B5809" w:rsidRDefault="00373E75">
      <w:pPr>
        <w:pStyle w:val="body"/>
        <w:spacing w:before="0" w:beforeAutospacing="0" w:after="0" w:afterAutospacing="0" w:line="276" w:lineRule="auto"/>
      </w:pPr>
      <w: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8B5809" w:rsidRDefault="008B5809">
      <w:pPr>
        <w:spacing w:line="240" w:lineRule="exact"/>
        <w:ind w:left="4248" w:firstLine="708"/>
        <w:jc w:val="both"/>
        <w:outlineLvl w:val="0"/>
        <w:rPr>
          <w:rFonts w:ascii="Times New Roman" w:hAnsi="Times New Roman"/>
          <w:b/>
          <w:i/>
          <w:sz w:val="24"/>
          <w:szCs w:val="24"/>
          <w:u w:val="single"/>
        </w:rPr>
      </w:pPr>
    </w:p>
    <w:p w:rsidR="008B5809" w:rsidRDefault="00373E75" w:rsidP="00373E75">
      <w:pPr>
        <w:spacing w:line="276" w:lineRule="auto"/>
        <w:ind w:leftChars="1275" w:left="2873" w:hanging="68"/>
        <w:jc w:val="both"/>
        <w:outlineLvl w:val="0"/>
        <w:rPr>
          <w:rFonts w:ascii="Times New Roman" w:hAnsi="Times New Roman"/>
          <w:i/>
          <w:sz w:val="24"/>
          <w:szCs w:val="24"/>
          <w:u w:val="single"/>
        </w:rPr>
      </w:pPr>
      <w:r>
        <w:rPr>
          <w:rFonts w:ascii="Times New Roman" w:hAnsi="Times New Roman"/>
          <w:i/>
          <w:sz w:val="24"/>
          <w:szCs w:val="24"/>
          <w:u w:val="single"/>
        </w:rPr>
        <w:t>Тема полугодия: «Музыка вокруг нас»  – 16 часов</w:t>
      </w:r>
    </w:p>
    <w:p w:rsidR="008B5809" w:rsidRDefault="008B5809">
      <w:pPr>
        <w:spacing w:line="276" w:lineRule="auto"/>
        <w:ind w:left="4248" w:firstLine="708"/>
        <w:jc w:val="both"/>
        <w:outlineLvl w:val="0"/>
        <w:rPr>
          <w:rFonts w:ascii="Times New Roman" w:hAnsi="Times New Roman"/>
          <w:sz w:val="24"/>
          <w:szCs w:val="24"/>
        </w:rPr>
      </w:pPr>
    </w:p>
    <w:p w:rsidR="008B5809" w:rsidRDefault="00373E75">
      <w:pPr>
        <w:spacing w:line="276" w:lineRule="auto"/>
        <w:ind w:left="4248" w:firstLine="708"/>
        <w:jc w:val="both"/>
        <w:outlineLvl w:val="0"/>
        <w:rPr>
          <w:rFonts w:ascii="Times New Roman" w:hAnsi="Times New Roman"/>
          <w:sz w:val="24"/>
          <w:szCs w:val="24"/>
        </w:rPr>
      </w:pPr>
      <w:r>
        <w:rPr>
          <w:rFonts w:ascii="Times New Roman" w:hAnsi="Times New Roman"/>
          <w:sz w:val="24"/>
          <w:szCs w:val="24"/>
        </w:rPr>
        <w:t>1четверть (9</w:t>
      </w:r>
      <w:r w:rsidR="00EC5A0B">
        <w:rPr>
          <w:rFonts w:ascii="Times New Roman" w:hAnsi="Times New Roman"/>
          <w:sz w:val="24"/>
          <w:szCs w:val="24"/>
        </w:rPr>
        <w:t xml:space="preserve"> </w:t>
      </w:r>
      <w:r>
        <w:rPr>
          <w:rFonts w:ascii="Times New Roman" w:hAnsi="Times New Roman"/>
          <w:sz w:val="24"/>
          <w:szCs w:val="24"/>
        </w:rPr>
        <w:t xml:space="preserve">уроков)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 xml:space="preserve">Урок 1. </w:t>
      </w:r>
      <w:r>
        <w:rPr>
          <w:rFonts w:ascii="Times New Roman" w:hAnsi="Times New Roman"/>
          <w:sz w:val="24"/>
          <w:szCs w:val="24"/>
          <w:u w:val="single"/>
        </w:rPr>
        <w:t xml:space="preserve">И Муза вечная со мной!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Композитор – исполнитель – слушатель. Рождение музыки как естественное проявление человеческого состояния.</w:t>
      </w:r>
    </w:p>
    <w:p w:rsidR="008B5809" w:rsidRDefault="00373E75">
      <w:pPr>
        <w:spacing w:line="276" w:lineRule="auto"/>
        <w:jc w:val="both"/>
        <w:rPr>
          <w:rFonts w:ascii="Times New Roman" w:hAnsi="Times New Roman"/>
          <w:i/>
          <w:sz w:val="24"/>
          <w:szCs w:val="24"/>
        </w:rPr>
      </w:pPr>
      <w:r>
        <w:rPr>
          <w:rFonts w:ascii="Times New Roman" w:hAnsi="Times New Roman"/>
          <w:sz w:val="24"/>
          <w:szCs w:val="24"/>
        </w:rPr>
        <w:t xml:space="preserve">Муза – волшебница, добрая фея, раскрывающая перед школьниками чудесный мир звуков, которыми наполнено все вокруг. </w:t>
      </w:r>
      <w:r>
        <w:rPr>
          <w:rFonts w:ascii="Times New Roman" w:hAnsi="Times New Roman"/>
          <w:i/>
          <w:sz w:val="24"/>
          <w:szCs w:val="24"/>
        </w:rPr>
        <w:t>Композитор – исполнитель – слушатель.</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u w:val="single"/>
        </w:rPr>
        <w:t xml:space="preserve">Урок 2.. </w:t>
      </w:r>
      <w:r>
        <w:rPr>
          <w:rFonts w:ascii="Times New Roman" w:hAnsi="Times New Roman"/>
          <w:sz w:val="24"/>
          <w:szCs w:val="24"/>
          <w:u w:val="single"/>
        </w:rPr>
        <w:t>Хоровод муз.</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lastRenderedPageBreak/>
        <w:t xml:space="preserve">Музыка, которая звучит в различных жизненных ситуациях. Характерные особенности песен и танцев разных народов мира. </w:t>
      </w:r>
      <w:r>
        <w:rPr>
          <w:rFonts w:ascii="Times New Roman" w:hAnsi="Times New Roman"/>
          <w:b/>
          <w:i/>
          <w:sz w:val="24"/>
          <w:szCs w:val="24"/>
        </w:rPr>
        <w:t>Хоровод, хор.</w:t>
      </w:r>
      <w:r>
        <w:rPr>
          <w:rFonts w:ascii="Times New Roman" w:hAnsi="Times New Roman"/>
          <w:sz w:val="24"/>
          <w:szCs w:val="24"/>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3.</w:t>
      </w:r>
      <w:r>
        <w:rPr>
          <w:rFonts w:ascii="Times New Roman" w:hAnsi="Times New Roman"/>
          <w:sz w:val="24"/>
          <w:szCs w:val="24"/>
          <w:u w:val="single"/>
        </w:rPr>
        <w:t xml:space="preserve"> Повсюду музыка слышна.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Звучание окружающей жизни, природы, настроений, чувств и характера человека. Истоки возникновения музыки.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4.</w:t>
      </w:r>
      <w:r>
        <w:rPr>
          <w:rFonts w:ascii="Times New Roman" w:hAnsi="Times New Roman"/>
          <w:sz w:val="24"/>
          <w:szCs w:val="24"/>
          <w:u w:val="single"/>
        </w:rPr>
        <w:t xml:space="preserve"> Душа музыки - мелодия. </w:t>
      </w:r>
    </w:p>
    <w:p w:rsidR="008B5809" w:rsidRDefault="00373E75">
      <w:pPr>
        <w:spacing w:line="276" w:lineRule="auto"/>
        <w:jc w:val="both"/>
        <w:rPr>
          <w:rFonts w:ascii="Times New Roman" w:hAnsi="Times New Roman"/>
          <w:sz w:val="24"/>
          <w:szCs w:val="24"/>
        </w:rPr>
      </w:pPr>
      <w:r>
        <w:rPr>
          <w:rFonts w:ascii="Times New Roman" w:hAnsi="Times New Roman"/>
          <w:i/>
          <w:sz w:val="24"/>
          <w:szCs w:val="24"/>
        </w:rPr>
        <w:t>Песня, танец, марш. Основные средства музыкальной выразительности (мелодия).</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Песни, танцы и марши — основа многообразных жиз</w:t>
      </w:r>
      <w:r>
        <w:rPr>
          <w:rFonts w:ascii="Times New Roman" w:hAnsi="Times New Roman"/>
          <w:sz w:val="24"/>
          <w:szCs w:val="24"/>
        </w:rPr>
        <w:softHyphen/>
        <w:t xml:space="preserve">ненно-музыкальных впечатлений детей. </w:t>
      </w:r>
      <w:r>
        <w:rPr>
          <w:rFonts w:ascii="Times New Roman" w:hAnsi="Times New Roman"/>
          <w:b/>
          <w:i/>
          <w:sz w:val="24"/>
          <w:szCs w:val="24"/>
        </w:rPr>
        <w:t>Мелодия</w:t>
      </w:r>
      <w:r>
        <w:rPr>
          <w:rFonts w:ascii="Times New Roman" w:hAnsi="Times New Roman"/>
          <w:sz w:val="24"/>
          <w:szCs w:val="24"/>
        </w:rPr>
        <w:t xml:space="preserve"> – главная мысль любого  музыкального произведения. Выявление характерных особенностей жанров: </w:t>
      </w:r>
      <w:r>
        <w:rPr>
          <w:rFonts w:ascii="Times New Roman" w:hAnsi="Times New Roman"/>
          <w:i/>
          <w:sz w:val="24"/>
          <w:szCs w:val="24"/>
        </w:rPr>
        <w:t>песня, танец, марш</w:t>
      </w:r>
      <w:r>
        <w:rPr>
          <w:rFonts w:ascii="Times New Roman" w:hAnsi="Times New Roman"/>
          <w:sz w:val="24"/>
          <w:szCs w:val="24"/>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 xml:space="preserve">Урок 5. </w:t>
      </w:r>
      <w:r>
        <w:rPr>
          <w:rFonts w:ascii="Times New Roman" w:hAnsi="Times New Roman"/>
          <w:sz w:val="24"/>
          <w:szCs w:val="24"/>
          <w:u w:val="single"/>
        </w:rPr>
        <w:t>Музыка осени.</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Интонационно-образная природа музыкального искусства. Выразительность и изобразительность в музыке.</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8B5809" w:rsidRDefault="00373E75">
      <w:pPr>
        <w:spacing w:line="276" w:lineRule="auto"/>
        <w:jc w:val="both"/>
        <w:outlineLvl w:val="0"/>
        <w:rPr>
          <w:rFonts w:ascii="Times New Roman" w:hAnsi="Times New Roman"/>
          <w:i/>
          <w:sz w:val="24"/>
          <w:szCs w:val="24"/>
          <w:u w:val="single"/>
        </w:rPr>
      </w:pPr>
      <w:r>
        <w:rPr>
          <w:rFonts w:ascii="Times New Roman" w:hAnsi="Times New Roman"/>
          <w:i/>
          <w:sz w:val="24"/>
          <w:szCs w:val="24"/>
          <w:u w:val="single"/>
        </w:rPr>
        <w:t>Урок</w:t>
      </w:r>
      <w:r>
        <w:rPr>
          <w:rFonts w:ascii="Times New Roman" w:hAnsi="Times New Roman"/>
          <w:sz w:val="24"/>
          <w:szCs w:val="24"/>
          <w:u w:val="single"/>
        </w:rPr>
        <w:t xml:space="preserve"> 6. Сочини мелодию.</w:t>
      </w:r>
      <w:r>
        <w:rPr>
          <w:rFonts w:ascii="Times New Roman" w:hAnsi="Times New Roman"/>
          <w:i/>
          <w:sz w:val="24"/>
          <w:szCs w:val="24"/>
          <w:u w:val="single"/>
        </w:rPr>
        <w:t xml:space="preserve"> </w:t>
      </w:r>
      <w:r>
        <w:rPr>
          <w:rFonts w:ascii="Times New Roman" w:hAnsi="Times New Roman"/>
          <w:sz w:val="24"/>
          <w:szCs w:val="24"/>
          <w:u w:val="single"/>
        </w:rPr>
        <w:t xml:space="preserve">Р/К. </w:t>
      </w:r>
      <w:r>
        <w:rPr>
          <w:rFonts w:ascii="Times New Roman" w:hAnsi="Times New Roman"/>
          <w:i/>
          <w:sz w:val="24"/>
          <w:szCs w:val="24"/>
          <w:u w:val="single"/>
        </w:rPr>
        <w:t>Музыка Брянского края.</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8B5809" w:rsidRDefault="00373E75">
      <w:pPr>
        <w:spacing w:line="276" w:lineRule="auto"/>
        <w:jc w:val="both"/>
        <w:rPr>
          <w:rFonts w:ascii="Times New Roman" w:hAnsi="Times New Roman"/>
          <w:b/>
          <w:i/>
          <w:sz w:val="24"/>
          <w:szCs w:val="24"/>
        </w:rPr>
      </w:pPr>
      <w:r>
        <w:rPr>
          <w:rFonts w:ascii="Times New Roman" w:hAnsi="Times New Roman"/>
          <w:sz w:val="24"/>
          <w:szCs w:val="24"/>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Pr>
          <w:rFonts w:ascii="Times New Roman" w:hAnsi="Times New Roman"/>
          <w:b/>
          <w:i/>
          <w:sz w:val="24"/>
          <w:szCs w:val="24"/>
        </w:rPr>
        <w:t>«мелодия»</w:t>
      </w:r>
      <w:r>
        <w:rPr>
          <w:rFonts w:ascii="Times New Roman" w:hAnsi="Times New Roman"/>
          <w:sz w:val="24"/>
          <w:szCs w:val="24"/>
        </w:rPr>
        <w:t xml:space="preserve"> и </w:t>
      </w:r>
      <w:r>
        <w:rPr>
          <w:rFonts w:ascii="Times New Roman" w:hAnsi="Times New Roman"/>
          <w:b/>
          <w:i/>
          <w:sz w:val="24"/>
          <w:szCs w:val="24"/>
        </w:rPr>
        <w:t>«аккомпанемент».</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lastRenderedPageBreak/>
        <w:t>Урок</w:t>
      </w:r>
      <w:r>
        <w:rPr>
          <w:rFonts w:ascii="Times New Roman" w:hAnsi="Times New Roman"/>
          <w:sz w:val="24"/>
          <w:szCs w:val="24"/>
          <w:u w:val="single"/>
        </w:rPr>
        <w:t xml:space="preserve"> 7. «Азбука, азбука каждому нужна…».</w:t>
      </w:r>
    </w:p>
    <w:p w:rsidR="008B5809" w:rsidRDefault="00373E75">
      <w:pPr>
        <w:spacing w:line="276" w:lineRule="auto"/>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Нотная грамота как способ фиксации музыкальной речи. Элементы нотной грамоты. Система графических знаков для записи музыки.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8.</w:t>
      </w:r>
      <w:r>
        <w:rPr>
          <w:rFonts w:ascii="Times New Roman" w:hAnsi="Times New Roman"/>
          <w:sz w:val="24"/>
          <w:szCs w:val="24"/>
          <w:u w:val="single"/>
        </w:rPr>
        <w:t xml:space="preserve"> Музыкальная азбука.</w:t>
      </w:r>
    </w:p>
    <w:p w:rsidR="008B5809" w:rsidRDefault="00373E75">
      <w:pPr>
        <w:spacing w:line="276" w:lineRule="auto"/>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Нотная грамота как способ фиксации музыкальной речи. Элементы нотной грамоты. Система графических знаков для записи музыки. Запись нот- знаков для обозначения музыкальных звуков.</w:t>
      </w:r>
    </w:p>
    <w:p w:rsidR="008B5809" w:rsidRDefault="00373E75">
      <w:pPr>
        <w:spacing w:line="276" w:lineRule="auto"/>
        <w:jc w:val="both"/>
        <w:rPr>
          <w:rFonts w:ascii="Times New Roman" w:hAnsi="Times New Roman"/>
          <w:b/>
          <w:i/>
          <w:sz w:val="24"/>
          <w:szCs w:val="24"/>
        </w:rPr>
      </w:pPr>
      <w:r>
        <w:rPr>
          <w:rFonts w:ascii="Times New Roman" w:hAnsi="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Pr>
          <w:rFonts w:ascii="Times New Roman" w:hAnsi="Times New Roman"/>
          <w:b/>
          <w:i/>
          <w:sz w:val="24"/>
          <w:szCs w:val="24"/>
        </w:rPr>
        <w:t xml:space="preserve">ноты, нотоносец, скрипичный ключ. </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9.</w:t>
      </w:r>
      <w:r>
        <w:rPr>
          <w:rFonts w:ascii="Times New Roman" w:hAnsi="Times New Roman"/>
          <w:sz w:val="24"/>
          <w:szCs w:val="24"/>
          <w:u w:val="single"/>
        </w:rPr>
        <w:t xml:space="preserve"> Обобщающий урок 1 четверти. </w:t>
      </w:r>
    </w:p>
    <w:p w:rsidR="008B5809" w:rsidRDefault="00373E75">
      <w:pPr>
        <w:spacing w:line="276" w:lineRule="auto"/>
        <w:jc w:val="both"/>
        <w:rPr>
          <w:rFonts w:ascii="Times New Roman" w:hAnsi="Times New Roman"/>
          <w:i/>
          <w:sz w:val="24"/>
          <w:szCs w:val="24"/>
        </w:rPr>
      </w:pPr>
      <w:r>
        <w:rPr>
          <w:rFonts w:ascii="Times New Roman" w:hAnsi="Times New Roman"/>
          <w:i/>
          <w:sz w:val="24"/>
          <w:szCs w:val="24"/>
        </w:rPr>
        <w:t xml:space="preserve">Музыка и ее роль в повседневной жизни человека.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Игра «Угадай мелодию» на определение  музыкальных произведений и композиторов, написавших  эти произведения.</w:t>
      </w:r>
      <w:r>
        <w:rPr>
          <w:rFonts w:ascii="Times New Roman" w:hAnsi="Times New Roman"/>
          <w:i/>
          <w:sz w:val="24"/>
          <w:szCs w:val="24"/>
        </w:rPr>
        <w:t xml:space="preserve"> </w:t>
      </w:r>
      <w:r>
        <w:rPr>
          <w:rFonts w:ascii="Times New Roman" w:hAnsi="Times New Roman"/>
          <w:sz w:val="24"/>
          <w:szCs w:val="24"/>
        </w:rPr>
        <w:t>Обобщение музыкальных впечатлений первоклассников за 1 четверть.</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b/>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 xml:space="preserve"> 2 четверть:(7 уроков).</w:t>
      </w:r>
    </w:p>
    <w:p w:rsidR="008B5809" w:rsidRDefault="008B5809">
      <w:pPr>
        <w:spacing w:line="276" w:lineRule="auto"/>
        <w:jc w:val="both"/>
        <w:rPr>
          <w:rFonts w:ascii="Times New Roman" w:hAnsi="Times New Roman"/>
          <w:b/>
          <w:sz w:val="24"/>
          <w:szCs w:val="24"/>
        </w:rPr>
      </w:pPr>
    </w:p>
    <w:p w:rsidR="008B5809" w:rsidRDefault="00373E75">
      <w:pPr>
        <w:spacing w:line="276" w:lineRule="auto"/>
        <w:jc w:val="both"/>
        <w:rPr>
          <w:rFonts w:ascii="Times New Roman" w:hAnsi="Times New Roman"/>
          <w:b/>
          <w:i/>
          <w:sz w:val="24"/>
          <w:szCs w:val="24"/>
        </w:rPr>
      </w:pPr>
      <w:r>
        <w:rPr>
          <w:rFonts w:ascii="Times New Roman" w:hAnsi="Times New Roman"/>
          <w:i/>
          <w:sz w:val="24"/>
          <w:szCs w:val="24"/>
          <w:u w:val="single"/>
        </w:rPr>
        <w:t>Урок 10.</w:t>
      </w:r>
      <w:r>
        <w:rPr>
          <w:rFonts w:ascii="Times New Roman" w:hAnsi="Times New Roman"/>
          <w:sz w:val="24"/>
          <w:szCs w:val="24"/>
          <w:u w:val="single"/>
        </w:rPr>
        <w:t xml:space="preserve"> Музыкальные инструменты. </w:t>
      </w:r>
    </w:p>
    <w:p w:rsidR="008B5809" w:rsidRDefault="00373E75">
      <w:pPr>
        <w:spacing w:line="276" w:lineRule="auto"/>
        <w:jc w:val="both"/>
        <w:rPr>
          <w:rFonts w:ascii="Times New Roman" w:hAnsi="Times New Roman"/>
          <w:sz w:val="24"/>
          <w:szCs w:val="24"/>
        </w:rPr>
      </w:pPr>
      <w:r>
        <w:rPr>
          <w:rFonts w:ascii="Times New Roman" w:hAnsi="Times New Roman"/>
          <w:i/>
          <w:sz w:val="24"/>
          <w:szCs w:val="24"/>
        </w:rPr>
        <w:t>Народные музыкальные традиции Отечества.</w:t>
      </w:r>
      <w:r>
        <w:rPr>
          <w:rFonts w:ascii="Times New Roman" w:hAnsi="Times New Roman"/>
          <w:b/>
          <w:i/>
          <w:sz w:val="24"/>
          <w:szCs w:val="24"/>
        </w:rPr>
        <w:t xml:space="preserve"> </w:t>
      </w:r>
      <w:r>
        <w:rPr>
          <w:rFonts w:ascii="Times New Roman" w:hAnsi="Times New Roman"/>
          <w:i/>
          <w:sz w:val="24"/>
          <w:szCs w:val="24"/>
        </w:rPr>
        <w:t>Региональные музыкальные традиции.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Музыкальные инструменты русского народа – </w:t>
      </w:r>
      <w:r>
        <w:rPr>
          <w:rFonts w:ascii="Times New Roman" w:hAnsi="Times New Roman"/>
          <w:b/>
          <w:i/>
          <w:sz w:val="24"/>
          <w:szCs w:val="24"/>
        </w:rPr>
        <w:t>свирели, дудочки, рожок, гусли</w:t>
      </w:r>
      <w:r>
        <w:rPr>
          <w:rFonts w:ascii="Times New Roman" w:hAnsi="Times New Roman"/>
          <w:sz w:val="24"/>
          <w:szCs w:val="24"/>
        </w:rPr>
        <w:t>. Внешний вид, свой голос, умельцы-исполнители и мастера-изготовители народных инструментов. Знакомство с понятием «тембр».</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11.</w:t>
      </w:r>
      <w:r>
        <w:rPr>
          <w:rFonts w:ascii="Times New Roman" w:hAnsi="Times New Roman"/>
          <w:sz w:val="24"/>
          <w:szCs w:val="24"/>
          <w:u w:val="single"/>
        </w:rPr>
        <w:t xml:space="preserve"> «Садко». Из русского былинного сказа.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Наблюдение народного творчества.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Pr>
          <w:rFonts w:ascii="Times New Roman" w:hAnsi="Times New Roman"/>
          <w:i/>
          <w:sz w:val="24"/>
          <w:szCs w:val="24"/>
        </w:rPr>
        <w:t>«композиторская музыка».</w:t>
      </w:r>
      <w:r>
        <w:rPr>
          <w:rFonts w:ascii="Times New Roman" w:hAnsi="Times New Roman"/>
          <w:sz w:val="24"/>
          <w:szCs w:val="24"/>
        </w:rPr>
        <w:t xml:space="preserve"> </w:t>
      </w:r>
    </w:p>
    <w:p w:rsidR="008B5809" w:rsidRDefault="008B5809">
      <w:pPr>
        <w:spacing w:line="276" w:lineRule="auto"/>
        <w:jc w:val="both"/>
        <w:outlineLvl w:val="0"/>
        <w:rPr>
          <w:rFonts w:ascii="Times New Roman" w:hAnsi="Times New Roman"/>
          <w:i/>
          <w:sz w:val="24"/>
          <w:szCs w:val="24"/>
          <w:u w:val="single"/>
        </w:rPr>
      </w:pP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12.</w:t>
      </w:r>
      <w:r>
        <w:rPr>
          <w:rFonts w:ascii="Times New Roman" w:hAnsi="Times New Roman"/>
          <w:sz w:val="24"/>
          <w:szCs w:val="24"/>
          <w:u w:val="single"/>
        </w:rPr>
        <w:t xml:space="preserve"> Музыкальные инструменты. </w:t>
      </w: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rPr>
        <w:t>Народные музыкальные традиции Отечества. Музыкальные инструменты. Народная и профессиональная музыка.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lastRenderedPageBreak/>
        <w:t xml:space="preserve">Сопоставление звучания народных  инструментов со звучанием профессиональных инструментов: </w:t>
      </w:r>
      <w:r>
        <w:rPr>
          <w:rFonts w:ascii="Times New Roman" w:hAnsi="Times New Roman"/>
          <w:i/>
          <w:sz w:val="24"/>
          <w:szCs w:val="24"/>
        </w:rPr>
        <w:t>свирель- флейта, гусли – арфа – фортепиано</w:t>
      </w:r>
      <w:r>
        <w:rPr>
          <w:rFonts w:ascii="Times New Roman" w:hAnsi="Times New Roman"/>
          <w:sz w:val="24"/>
          <w:szCs w:val="24"/>
        </w:rPr>
        <w:t xml:space="preserve">.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13</w:t>
      </w:r>
      <w:r>
        <w:rPr>
          <w:rFonts w:ascii="Times New Roman" w:hAnsi="Times New Roman"/>
          <w:sz w:val="24"/>
          <w:szCs w:val="24"/>
          <w:u w:val="single"/>
        </w:rPr>
        <w:t xml:space="preserve">. Звучащие картины.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Музыкальные инструменты. Народная и профессиональная музыка.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Урок 14.</w:t>
      </w:r>
      <w:r>
        <w:rPr>
          <w:rFonts w:ascii="Times New Roman" w:hAnsi="Times New Roman"/>
          <w:sz w:val="24"/>
          <w:szCs w:val="24"/>
          <w:u w:val="single"/>
        </w:rPr>
        <w:t xml:space="preserve"> Разыграй песню</w:t>
      </w:r>
      <w:r>
        <w:rPr>
          <w:rFonts w:ascii="Times New Roman" w:hAnsi="Times New Roman"/>
          <w:i/>
          <w:sz w:val="24"/>
          <w:szCs w:val="24"/>
          <w:u w:val="single"/>
        </w:rPr>
        <w:t>.</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15.</w:t>
      </w:r>
      <w:r>
        <w:rPr>
          <w:rFonts w:ascii="Times New Roman" w:hAnsi="Times New Roman"/>
          <w:sz w:val="24"/>
          <w:szCs w:val="24"/>
          <w:u w:val="single"/>
        </w:rPr>
        <w:t xml:space="preserve"> Пришло Рождество, начинается  торжество. Родной обычай старины.</w:t>
      </w:r>
    </w:p>
    <w:p w:rsidR="008B5809" w:rsidRDefault="00373E75">
      <w:pPr>
        <w:spacing w:line="276" w:lineRule="auto"/>
        <w:jc w:val="both"/>
        <w:outlineLvl w:val="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8B5809" w:rsidRDefault="00373E75">
      <w:pPr>
        <w:spacing w:line="276" w:lineRule="auto"/>
        <w:jc w:val="both"/>
        <w:outlineLvl w:val="0"/>
        <w:rPr>
          <w:rFonts w:ascii="Times New Roman" w:hAnsi="Times New Roman"/>
          <w:sz w:val="24"/>
          <w:szCs w:val="24"/>
        </w:rPr>
      </w:pPr>
      <w:r>
        <w:rPr>
          <w:rFonts w:ascii="Times New Roman" w:hAnsi="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16.</w:t>
      </w:r>
      <w:r>
        <w:rPr>
          <w:rFonts w:ascii="Times New Roman" w:hAnsi="Times New Roman"/>
          <w:sz w:val="24"/>
          <w:szCs w:val="24"/>
          <w:u w:val="single"/>
        </w:rPr>
        <w:t xml:space="preserve">  Обобщающий урок 2 четверти. Добрый праздник среди зимы.</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 xml:space="preserve"> Обобщенное представление об основных образно-эмоциональных сферах музыки и о музыкальном жанре – балет.</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Урок</w:t>
      </w:r>
      <w:r>
        <w:rPr>
          <w:rFonts w:ascii="Times New Roman" w:hAnsi="Times New Roman"/>
          <w:b/>
          <w:sz w:val="24"/>
          <w:szCs w:val="24"/>
        </w:rPr>
        <w:t xml:space="preserve">  </w:t>
      </w:r>
      <w:r>
        <w:rPr>
          <w:rFonts w:ascii="Times New Roman" w:hAnsi="Times New Roman"/>
          <w:sz w:val="24"/>
          <w:szCs w:val="24"/>
        </w:rPr>
        <w:t>посвящен одному из самых любимых праздников детворы – Новый год.  Знакомство  со</w:t>
      </w:r>
      <w:r>
        <w:rPr>
          <w:rFonts w:ascii="Times New Roman" w:hAnsi="Times New Roman"/>
          <w:b/>
          <w:sz w:val="24"/>
          <w:szCs w:val="24"/>
        </w:rPr>
        <w:t xml:space="preserve">  </w:t>
      </w:r>
      <w:r>
        <w:rPr>
          <w:rFonts w:ascii="Times New Roman" w:hAnsi="Times New Roman"/>
          <w:sz w:val="24"/>
          <w:szCs w:val="24"/>
        </w:rPr>
        <w:t xml:space="preserve">сказкой   Т.Гофмана и музыкой  балета  П.И.Чайковского «Щелкунчик»,  который  ведет детей в мир чудес, волшебства,  приятных   неожиданностей. </w:t>
      </w:r>
    </w:p>
    <w:p w:rsidR="008B5809" w:rsidRDefault="008B5809">
      <w:pPr>
        <w:pStyle w:val="razdel"/>
        <w:spacing w:before="0" w:beforeAutospacing="0" w:after="0" w:afterAutospacing="0" w:line="240" w:lineRule="exact"/>
        <w:jc w:val="center"/>
        <w:rPr>
          <w:rStyle w:val="a4"/>
        </w:rPr>
      </w:pPr>
    </w:p>
    <w:p w:rsidR="008B5809" w:rsidRDefault="008B5809">
      <w:pPr>
        <w:pStyle w:val="razdel"/>
        <w:spacing w:before="0" w:beforeAutospacing="0" w:after="0" w:afterAutospacing="0" w:line="240" w:lineRule="exact"/>
        <w:jc w:val="center"/>
        <w:rPr>
          <w:rStyle w:val="a4"/>
          <w:b w:val="0"/>
          <w:bCs w:val="0"/>
        </w:rPr>
      </w:pPr>
    </w:p>
    <w:p w:rsidR="008B5809" w:rsidRDefault="00373E75">
      <w:pPr>
        <w:pStyle w:val="razdel"/>
        <w:spacing w:before="0" w:beforeAutospacing="0" w:after="0" w:afterAutospacing="0" w:line="240" w:lineRule="exact"/>
        <w:jc w:val="center"/>
        <w:rPr>
          <w:rStyle w:val="a4"/>
        </w:rPr>
      </w:pPr>
      <w:r>
        <w:rPr>
          <w:rStyle w:val="a4"/>
          <w:b w:val="0"/>
          <w:bCs w:val="0"/>
        </w:rPr>
        <w:t>«Музыка и ты»</w:t>
      </w:r>
    </w:p>
    <w:p w:rsidR="008B5809" w:rsidRDefault="008B5809">
      <w:pPr>
        <w:pStyle w:val="razdel"/>
        <w:spacing w:before="0" w:beforeAutospacing="0" w:after="0" w:afterAutospacing="0" w:line="240" w:lineRule="exact"/>
        <w:jc w:val="center"/>
        <w:rPr>
          <w:rStyle w:val="a4"/>
        </w:rPr>
      </w:pPr>
    </w:p>
    <w:p w:rsidR="008B5809" w:rsidRDefault="00373E75">
      <w:pPr>
        <w:pStyle w:val="body"/>
        <w:spacing w:before="0" w:beforeAutospacing="0" w:after="0" w:afterAutospacing="0" w:line="276" w:lineRule="auto"/>
        <w:jc w:val="both"/>
      </w:pPr>
      <w:r>
        <w:t xml:space="preserve">      Музыка в жизни ребенка. Образы родного края. Роль поэта, художника, композитора в изображении картин природы (слова-краски-звуки). Образы </w:t>
      </w:r>
      <w:r>
        <w:lastRenderedPageBreak/>
        <w:t>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8B5809" w:rsidRDefault="00373E75">
      <w:pPr>
        <w:pStyle w:val="body"/>
        <w:spacing w:before="0" w:beforeAutospacing="0" w:after="0" w:afterAutospacing="0" w:line="276" w:lineRule="auto"/>
        <w:jc w:val="both"/>
      </w:pPr>
      <w: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8B5809" w:rsidRDefault="008B5809">
      <w:pPr>
        <w:pStyle w:val="body"/>
        <w:spacing w:before="0" w:beforeAutospacing="0" w:after="0" w:afterAutospacing="0" w:line="276" w:lineRule="auto"/>
        <w:jc w:val="center"/>
        <w:rPr>
          <w:i/>
          <w:u w:val="single"/>
        </w:rPr>
      </w:pPr>
    </w:p>
    <w:p w:rsidR="008B5809" w:rsidRDefault="00373E75">
      <w:pPr>
        <w:pStyle w:val="body"/>
        <w:spacing w:before="0" w:beforeAutospacing="0" w:after="0" w:afterAutospacing="0" w:line="276" w:lineRule="auto"/>
        <w:jc w:val="center"/>
        <w:rPr>
          <w:i/>
          <w:u w:val="single"/>
        </w:rPr>
      </w:pPr>
      <w:r>
        <w:rPr>
          <w:i/>
          <w:u w:val="single"/>
        </w:rPr>
        <w:t>Тема полугодия: «Музыка и ты » - 17 часов</w:t>
      </w:r>
    </w:p>
    <w:p w:rsidR="008B5809" w:rsidRDefault="00373E75">
      <w:pPr>
        <w:pStyle w:val="razdel"/>
        <w:spacing w:before="0" w:beforeAutospacing="0" w:after="0" w:afterAutospacing="0" w:line="276" w:lineRule="auto"/>
        <w:jc w:val="center"/>
      </w:pPr>
      <w:r>
        <w:rPr>
          <w:rStyle w:val="a4"/>
          <w:b w:val="0"/>
          <w:bCs w:val="0"/>
        </w:rPr>
        <w:t>3 четверть (9 уроков)</w:t>
      </w:r>
    </w:p>
    <w:p w:rsidR="008B5809" w:rsidRDefault="008B5809">
      <w:pPr>
        <w:spacing w:line="240" w:lineRule="exact"/>
        <w:jc w:val="both"/>
        <w:rPr>
          <w:rFonts w:ascii="Times New Roman" w:hAnsi="Times New Roman"/>
          <w:b/>
          <w:sz w:val="24"/>
          <w:szCs w:val="24"/>
        </w:rPr>
      </w:pP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17.</w:t>
      </w:r>
      <w:r>
        <w:rPr>
          <w:rFonts w:ascii="Times New Roman" w:hAnsi="Times New Roman"/>
          <w:sz w:val="24"/>
          <w:szCs w:val="24"/>
          <w:u w:val="single"/>
        </w:rPr>
        <w:t xml:space="preserve"> Край, в котором ты живешь.</w:t>
      </w:r>
      <w:r>
        <w:rPr>
          <w:rFonts w:ascii="Times New Roman" w:hAnsi="Times New Roman"/>
          <w:i/>
          <w:sz w:val="24"/>
          <w:szCs w:val="24"/>
          <w:u w:val="single"/>
        </w:rPr>
        <w:t xml:space="preserve"> Р/К. Песни о Родине</w:t>
      </w:r>
      <w:r>
        <w:rPr>
          <w:rFonts w:ascii="Times New Roman" w:hAnsi="Times New Roman"/>
          <w:sz w:val="24"/>
          <w:szCs w:val="24"/>
          <w:u w:val="single"/>
        </w:rPr>
        <w:t>, песни Брянского края.</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Сочинения отечественных композиторов о Родине.</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Россия- Родина  моя.  Отношение  к  Родине,  ее  природе,  людям,  культуре,  традициям  и  обычаям.  Идея  патриотического  воспитания.   Понятие  “Родина” - через</w:t>
      </w:r>
      <w:r>
        <w:rPr>
          <w:rFonts w:ascii="Times New Roman" w:hAnsi="Times New Roman"/>
          <w:b/>
          <w:sz w:val="24"/>
          <w:szCs w:val="24"/>
        </w:rPr>
        <w:t xml:space="preserve"> </w:t>
      </w:r>
      <w:r>
        <w:rPr>
          <w:rFonts w:ascii="Times New Roman" w:hAnsi="Times New Roman"/>
          <w:sz w:val="24"/>
          <w:szCs w:val="24"/>
        </w:rPr>
        <w:t>эмоционально-открытое, позитивно-уважительное  отношение  к  вечным  проблемам</w:t>
      </w:r>
      <w:r>
        <w:rPr>
          <w:rFonts w:ascii="Times New Roman" w:hAnsi="Times New Roman"/>
          <w:b/>
          <w:sz w:val="24"/>
          <w:szCs w:val="24"/>
        </w:rPr>
        <w:t xml:space="preserve"> </w:t>
      </w:r>
      <w:r>
        <w:rPr>
          <w:rFonts w:ascii="Times New Roman" w:hAnsi="Times New Roman"/>
          <w:sz w:val="24"/>
          <w:szCs w:val="24"/>
        </w:rPr>
        <w:t>жизни и искусства. Родные  места,  родительский дом,  восхищение  красотой  материнства,  поклонение</w:t>
      </w:r>
      <w:r>
        <w:rPr>
          <w:rFonts w:ascii="Times New Roman" w:hAnsi="Times New Roman"/>
          <w:b/>
          <w:sz w:val="24"/>
          <w:szCs w:val="24"/>
        </w:rPr>
        <w:t xml:space="preserve"> </w:t>
      </w:r>
      <w:r>
        <w:rPr>
          <w:rFonts w:ascii="Times New Roman" w:hAnsi="Times New Roman"/>
          <w:sz w:val="24"/>
          <w:szCs w:val="24"/>
        </w:rPr>
        <w:t>труженикам  и  защитникам  родной  земли. Гордость за  свою  родину. Музыка  о родной  стороне,  утешающая  в  минуты  горя  и  отчаяния,  придававшая  силы  в  дни</w:t>
      </w:r>
      <w:r>
        <w:rPr>
          <w:rFonts w:ascii="Times New Roman" w:hAnsi="Times New Roman"/>
          <w:b/>
          <w:sz w:val="24"/>
          <w:szCs w:val="24"/>
        </w:rPr>
        <w:t xml:space="preserve"> </w:t>
      </w:r>
      <w:r>
        <w:rPr>
          <w:rFonts w:ascii="Times New Roman" w:hAnsi="Times New Roman"/>
          <w:sz w:val="24"/>
          <w:szCs w:val="24"/>
        </w:rPr>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18.</w:t>
      </w:r>
      <w:r>
        <w:rPr>
          <w:rFonts w:ascii="Times New Roman" w:hAnsi="Times New Roman"/>
          <w:sz w:val="24"/>
          <w:szCs w:val="24"/>
          <w:u w:val="single"/>
        </w:rPr>
        <w:t xml:space="preserve"> Художник, поэт, композитор.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r>
        <w:rPr>
          <w:rFonts w:ascii="Times New Roman" w:hAnsi="Times New Roman"/>
          <w:sz w:val="24"/>
          <w:szCs w:val="24"/>
        </w:rPr>
        <w:t xml:space="preserve">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w:t>
      </w:r>
      <w:r>
        <w:rPr>
          <w:rFonts w:ascii="Times New Roman" w:hAnsi="Times New Roman"/>
          <w:sz w:val="24"/>
          <w:szCs w:val="24"/>
        </w:rPr>
        <w:lastRenderedPageBreak/>
        <w:t>их  природе.  Логическое  продолжение  темы  взаимосвязи  разных  видов  искусства,  обращение  к  жанру  песни  как  единству  музыки  и  слова.</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19.</w:t>
      </w:r>
      <w:r>
        <w:rPr>
          <w:rFonts w:ascii="Times New Roman" w:hAnsi="Times New Roman"/>
          <w:sz w:val="24"/>
          <w:szCs w:val="24"/>
          <w:u w:val="single"/>
        </w:rPr>
        <w:t xml:space="preserve"> Музыка утра. </w:t>
      </w:r>
    </w:p>
    <w:p w:rsidR="008B5809" w:rsidRDefault="00373E75">
      <w:pPr>
        <w:spacing w:line="276" w:lineRule="auto"/>
        <w:jc w:val="both"/>
        <w:rPr>
          <w:rFonts w:ascii="Times New Roman" w:hAnsi="Times New Roman"/>
          <w:i/>
          <w:sz w:val="24"/>
          <w:szCs w:val="24"/>
        </w:rPr>
      </w:pPr>
      <w:r>
        <w:rPr>
          <w:rFonts w:ascii="Times New Roman" w:hAnsi="Times New Roman"/>
          <w:i/>
          <w:sz w:val="24"/>
          <w:szCs w:val="24"/>
        </w:rPr>
        <w:t>Интонационно – образная природа музыкального искусства. Выразительность и изобразительность в музыке.</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Рассказ музыки о жизни природы. Значение принципа сходства и различия как ведущего в организации восприятия музыки детьми.</w:t>
      </w:r>
      <w:r>
        <w:rPr>
          <w:rFonts w:ascii="Times New Roman" w:hAnsi="Times New Roman"/>
          <w:b/>
          <w:sz w:val="24"/>
          <w:szCs w:val="24"/>
        </w:rPr>
        <w:t xml:space="preserve"> </w:t>
      </w:r>
      <w:r>
        <w:rPr>
          <w:rFonts w:ascii="Times New Roman" w:hAnsi="Times New Roman"/>
          <w:sz w:val="24"/>
          <w:szCs w:val="24"/>
        </w:rPr>
        <w:t>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20.</w:t>
      </w:r>
      <w:r>
        <w:rPr>
          <w:rFonts w:ascii="Times New Roman" w:hAnsi="Times New Roman"/>
          <w:sz w:val="24"/>
          <w:szCs w:val="24"/>
          <w:u w:val="single"/>
        </w:rPr>
        <w:t xml:space="preserve"> Музыка вечера.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21.</w:t>
      </w:r>
      <w:r>
        <w:rPr>
          <w:rFonts w:ascii="Times New Roman" w:hAnsi="Times New Roman"/>
          <w:sz w:val="24"/>
          <w:szCs w:val="24"/>
          <w:u w:val="single"/>
        </w:rPr>
        <w:t xml:space="preserve"> Музыкальные портреты.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Выразительность и изобразительность в музыке. Интонации музыкальные и речевые. Сходство и различие.</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Pr>
          <w:rFonts w:ascii="Times New Roman" w:hAnsi="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22.</w:t>
      </w:r>
      <w:r>
        <w:rPr>
          <w:rFonts w:ascii="Times New Roman" w:hAnsi="Times New Roman"/>
          <w:sz w:val="24"/>
          <w:szCs w:val="24"/>
          <w:u w:val="single"/>
        </w:rPr>
        <w:t xml:space="preserve"> Разыграй сказку. «Баба Яга» - русская народная сказка.</w:t>
      </w:r>
    </w:p>
    <w:p w:rsidR="008B5809" w:rsidRDefault="00373E75">
      <w:pPr>
        <w:spacing w:line="276" w:lineRule="auto"/>
        <w:jc w:val="both"/>
        <w:outlineLvl w:val="0"/>
        <w:rPr>
          <w:rFonts w:ascii="Times New Roman" w:hAnsi="Times New Roman"/>
          <w:b/>
          <w:sz w:val="24"/>
          <w:szCs w:val="24"/>
        </w:rPr>
      </w:pPr>
      <w:r>
        <w:rPr>
          <w:rFonts w:ascii="Times New Roman" w:hAnsi="Times New Roman"/>
          <w:sz w:val="24"/>
          <w:szCs w:val="24"/>
        </w:rPr>
        <w:t xml:space="preserve"> </w:t>
      </w:r>
      <w:r>
        <w:rPr>
          <w:rFonts w:ascii="Times New Roman" w:hAnsi="Times New Roman"/>
          <w:i/>
          <w:sz w:val="24"/>
          <w:szCs w:val="24"/>
        </w:rPr>
        <w:t>Наблюдение народного творчества. Музыкальный и поэтический фольклор России: игры – драматизации.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Знакомство  со  сказкой  и  народной   игрой  “Баба-Яга”. Встреча  с  образами  русского  народного  фольклора. </w:t>
      </w:r>
      <w:r>
        <w:rPr>
          <w:rFonts w:ascii="Times New Roman" w:hAnsi="Times New Roman"/>
          <w:b/>
          <w:sz w:val="24"/>
          <w:szCs w:val="24"/>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23.</w:t>
      </w:r>
      <w:r>
        <w:rPr>
          <w:rFonts w:ascii="Times New Roman" w:hAnsi="Times New Roman"/>
          <w:sz w:val="24"/>
          <w:szCs w:val="24"/>
          <w:u w:val="single"/>
        </w:rPr>
        <w:t xml:space="preserve"> Музы не молчали. </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rPr>
        <w:lastRenderedPageBreak/>
        <w:t>Обобщенное представление исторического прошлого в музыкальных образах. Тема защиты Отечества.</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8B5809" w:rsidRDefault="008B5809">
      <w:pPr>
        <w:spacing w:line="276" w:lineRule="auto"/>
        <w:jc w:val="both"/>
        <w:rPr>
          <w:rFonts w:ascii="Times New Roman" w:hAnsi="Times New Roman"/>
          <w:i/>
          <w:sz w:val="24"/>
          <w:szCs w:val="24"/>
          <w:u w:val="single"/>
        </w:rPr>
      </w:pP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24.</w:t>
      </w:r>
      <w:r>
        <w:rPr>
          <w:rFonts w:ascii="Times New Roman" w:hAnsi="Times New Roman"/>
          <w:sz w:val="24"/>
          <w:szCs w:val="24"/>
          <w:u w:val="single"/>
        </w:rPr>
        <w:t xml:space="preserve"> Мамин праздник. </w:t>
      </w:r>
    </w:p>
    <w:p w:rsidR="008B5809" w:rsidRDefault="00373E75">
      <w:pPr>
        <w:spacing w:line="276" w:lineRule="auto"/>
        <w:jc w:val="both"/>
        <w:rPr>
          <w:rFonts w:ascii="Times New Roman" w:hAnsi="Times New Roman"/>
          <w:b/>
          <w:i/>
          <w:sz w:val="24"/>
          <w:szCs w:val="24"/>
        </w:rPr>
      </w:pPr>
      <w:r>
        <w:rPr>
          <w:rFonts w:ascii="Times New Roman" w:hAnsi="Times New Roman"/>
          <w:i/>
          <w:sz w:val="24"/>
          <w:szCs w:val="24"/>
        </w:rPr>
        <w:t>Интонация как внутреннее озвученное состояние, выражение эмоций и отражение мыслей.</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u w:val="single"/>
        </w:rPr>
        <w:t>Урок 25.</w:t>
      </w:r>
      <w:r>
        <w:rPr>
          <w:rFonts w:ascii="Times New Roman" w:hAnsi="Times New Roman"/>
          <w:sz w:val="24"/>
          <w:szCs w:val="24"/>
          <w:u w:val="single"/>
        </w:rPr>
        <w:t xml:space="preserve"> Обобщающий урок 3 четверти.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Обобщение музыкальных впечатлений первоклассников за 3   четверть.</w:t>
      </w:r>
    </w:p>
    <w:p w:rsidR="008B5809" w:rsidRDefault="00373E75">
      <w:pPr>
        <w:spacing w:line="276" w:lineRule="auto"/>
        <w:jc w:val="both"/>
        <w:rPr>
          <w:rFonts w:ascii="Times New Roman" w:hAnsi="Times New Roman"/>
          <w:sz w:val="24"/>
          <w:szCs w:val="24"/>
        </w:rPr>
      </w:pPr>
      <w:r>
        <w:rPr>
          <w:rFonts w:ascii="Times New Roman" w:hAnsi="Times New Roman"/>
          <w:i/>
          <w:sz w:val="24"/>
          <w:szCs w:val="24"/>
          <w:u w:val="single"/>
        </w:rPr>
        <w:t>Урок 26.</w:t>
      </w:r>
      <w:r>
        <w:rPr>
          <w:rFonts w:ascii="Times New Roman" w:hAnsi="Times New Roman"/>
          <w:sz w:val="24"/>
          <w:szCs w:val="24"/>
          <w:u w:val="single"/>
        </w:rPr>
        <w:t xml:space="preserve"> Музыкальные инструменты. У каждого свой музыкальный инструмент.</w:t>
      </w:r>
    </w:p>
    <w:p w:rsidR="008B5809" w:rsidRDefault="00373E75">
      <w:pPr>
        <w:spacing w:line="276" w:lineRule="auto"/>
        <w:jc w:val="both"/>
        <w:rPr>
          <w:rFonts w:ascii="Times New Roman" w:hAnsi="Times New Roman"/>
          <w:b/>
          <w:sz w:val="24"/>
          <w:szCs w:val="24"/>
        </w:rPr>
      </w:pPr>
      <w:r>
        <w:rPr>
          <w:rFonts w:ascii="Times New Roman" w:hAnsi="Times New Roman"/>
          <w:i/>
          <w:sz w:val="24"/>
          <w:szCs w:val="24"/>
        </w:rPr>
        <w:t>Музыкальные  инструменты.</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27.</w:t>
      </w:r>
      <w:r>
        <w:rPr>
          <w:rFonts w:ascii="Times New Roman" w:hAnsi="Times New Roman"/>
          <w:sz w:val="24"/>
          <w:szCs w:val="24"/>
          <w:u w:val="single"/>
        </w:rPr>
        <w:t xml:space="preserve"> Музыкальные инструменты.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Музыкальные  инструменты.</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 xml:space="preserve">Встреча с музыкальными инструментами – </w:t>
      </w:r>
      <w:r>
        <w:rPr>
          <w:rFonts w:ascii="Times New Roman" w:hAnsi="Times New Roman"/>
          <w:i/>
          <w:sz w:val="24"/>
          <w:szCs w:val="24"/>
        </w:rPr>
        <w:t xml:space="preserve">арфой и флейтой. </w:t>
      </w:r>
      <w:r>
        <w:rPr>
          <w:rFonts w:ascii="Times New Roman" w:hAnsi="Times New Roman"/>
          <w:sz w:val="24"/>
          <w:szCs w:val="24"/>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Pr>
          <w:rFonts w:ascii="Times New Roman" w:hAnsi="Times New Roman"/>
          <w:i/>
          <w:sz w:val="24"/>
          <w:szCs w:val="24"/>
        </w:rPr>
        <w:t xml:space="preserve">лютня,  клавесин. </w:t>
      </w:r>
      <w:r>
        <w:rPr>
          <w:rFonts w:ascii="Times New Roman" w:hAnsi="Times New Roman"/>
          <w:sz w:val="24"/>
          <w:szCs w:val="24"/>
        </w:rPr>
        <w:t xml:space="preserve">  Сопоставление  звучания  произведений,  исполняемых  на  клавесине  и  фортепиано.  Мастерство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 xml:space="preserve"> исполнителя-музыканта.</w:t>
      </w:r>
    </w:p>
    <w:p w:rsidR="008B5809" w:rsidRDefault="008B5809">
      <w:pPr>
        <w:spacing w:line="276" w:lineRule="auto"/>
        <w:jc w:val="both"/>
        <w:outlineLvl w:val="0"/>
        <w:rPr>
          <w:rFonts w:ascii="Times New Roman" w:hAnsi="Times New Roman"/>
          <w:b/>
          <w:i/>
          <w:sz w:val="24"/>
          <w:szCs w:val="24"/>
        </w:rPr>
      </w:pPr>
    </w:p>
    <w:p w:rsidR="008B5809" w:rsidRDefault="00373E75">
      <w:pPr>
        <w:spacing w:line="276" w:lineRule="auto"/>
        <w:jc w:val="both"/>
        <w:outlineLvl w:val="0"/>
        <w:rPr>
          <w:rFonts w:ascii="Times New Roman" w:hAnsi="Times New Roman"/>
          <w:i/>
          <w:sz w:val="24"/>
          <w:szCs w:val="24"/>
        </w:rPr>
      </w:pPr>
      <w:r>
        <w:rPr>
          <w:rFonts w:ascii="Times New Roman" w:hAnsi="Times New Roman"/>
          <w:i/>
          <w:sz w:val="24"/>
          <w:szCs w:val="24"/>
          <w:u w:val="single"/>
        </w:rPr>
        <w:t>Урок 28.</w:t>
      </w:r>
      <w:r>
        <w:rPr>
          <w:rFonts w:ascii="Times New Roman" w:hAnsi="Times New Roman"/>
          <w:sz w:val="24"/>
          <w:szCs w:val="24"/>
          <w:u w:val="single"/>
        </w:rPr>
        <w:t xml:space="preserve"> «Чудесная лютня» (по алжирской сказке). Звучащие картины.</w:t>
      </w:r>
      <w:r>
        <w:rPr>
          <w:rFonts w:ascii="Times New Roman" w:hAnsi="Times New Roman"/>
          <w:i/>
          <w:sz w:val="24"/>
          <w:szCs w:val="24"/>
          <w:u w:val="single"/>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Музыкальная речь как способ общения между людьми, ее эмоциональное воздействие на слушателей.</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Знакомство  с  музыкальными  инструментами,  через  алжирскую  сказку  “Чудесная</w:t>
      </w:r>
      <w:r>
        <w:rPr>
          <w:rFonts w:ascii="Times New Roman" w:hAnsi="Times New Roman"/>
          <w:b/>
          <w:sz w:val="24"/>
          <w:szCs w:val="24"/>
        </w:rPr>
        <w:t xml:space="preserve"> </w:t>
      </w:r>
      <w:r>
        <w:rPr>
          <w:rFonts w:ascii="Times New Roman" w:hAnsi="Times New Roman"/>
          <w:sz w:val="24"/>
          <w:szCs w:val="24"/>
        </w:rPr>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w:t>
      </w:r>
      <w:r>
        <w:rPr>
          <w:rFonts w:ascii="Times New Roman" w:hAnsi="Times New Roman"/>
          <w:sz w:val="24"/>
          <w:szCs w:val="24"/>
        </w:rPr>
        <w:lastRenderedPageBreak/>
        <w:t xml:space="preserve">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w:t>
      </w:r>
      <w:r>
        <w:rPr>
          <w:rFonts w:ascii="Times New Roman" w:hAnsi="Times New Roman"/>
          <w:b/>
          <w:sz w:val="24"/>
          <w:szCs w:val="24"/>
        </w:rPr>
        <w:t xml:space="preserve"> </w:t>
      </w:r>
      <w:r>
        <w:rPr>
          <w:rFonts w:ascii="Times New Roman" w:hAnsi="Times New Roman"/>
          <w:sz w:val="24"/>
          <w:szCs w:val="24"/>
        </w:rPr>
        <w:t xml:space="preserve">Закрепление  представления  о  музыкальных  инструментах  и исполнителях.  Характер  музыки  и  ее  соответствие  настроению  картины.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u w:val="single"/>
        </w:rPr>
        <w:t>Урок 29.</w:t>
      </w:r>
      <w:r>
        <w:rPr>
          <w:rFonts w:ascii="Times New Roman" w:hAnsi="Times New Roman"/>
          <w:sz w:val="24"/>
          <w:szCs w:val="24"/>
          <w:u w:val="single"/>
        </w:rPr>
        <w:t xml:space="preserve"> Музыка в цирке.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Своеобразие музыкального произведения в выражении чувств человека и окружаю</w:t>
      </w:r>
      <w:r>
        <w:rPr>
          <w:rFonts w:ascii="Times New Roman" w:hAnsi="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30.</w:t>
      </w:r>
      <w:r>
        <w:rPr>
          <w:rFonts w:ascii="Times New Roman" w:hAnsi="Times New Roman"/>
          <w:sz w:val="24"/>
          <w:szCs w:val="24"/>
          <w:u w:val="single"/>
        </w:rPr>
        <w:t xml:space="preserve"> Дом, который звучит.</w:t>
      </w:r>
      <w:r>
        <w:rPr>
          <w:rFonts w:ascii="Times New Roman" w:hAnsi="Times New Roman"/>
          <w:sz w:val="24"/>
          <w:szCs w:val="24"/>
        </w:rPr>
        <w:t xml:space="preserve">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r>
        <w:rPr>
          <w:rFonts w:ascii="Times New Roman" w:hAnsi="Times New Roman"/>
          <w:sz w:val="24"/>
          <w:szCs w:val="24"/>
        </w:rPr>
        <w:t xml:space="preserve">  </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31.</w:t>
      </w:r>
      <w:r>
        <w:rPr>
          <w:rFonts w:ascii="Times New Roman" w:hAnsi="Times New Roman"/>
          <w:sz w:val="24"/>
          <w:szCs w:val="24"/>
          <w:u w:val="single"/>
        </w:rPr>
        <w:t xml:space="preserve"> Опера-сказка. </w:t>
      </w:r>
    </w:p>
    <w:p w:rsidR="008B5809" w:rsidRDefault="00373E75">
      <w:pPr>
        <w:spacing w:line="276" w:lineRule="auto"/>
        <w:jc w:val="both"/>
        <w:outlineLvl w:val="0"/>
        <w:rPr>
          <w:rFonts w:ascii="Times New Roman" w:hAnsi="Times New Roman"/>
          <w:b/>
          <w:sz w:val="24"/>
          <w:szCs w:val="24"/>
        </w:rPr>
      </w:pPr>
      <w:r>
        <w:rPr>
          <w:rFonts w:ascii="Times New Roman" w:hAnsi="Times New Roman"/>
          <w:i/>
          <w:sz w:val="24"/>
          <w:szCs w:val="24"/>
        </w:rPr>
        <w:t>Опера.</w:t>
      </w:r>
      <w:r>
        <w:rPr>
          <w:rFonts w:ascii="Times New Roman" w:hAnsi="Times New Roman"/>
          <w:b/>
          <w:i/>
          <w:sz w:val="24"/>
          <w:szCs w:val="24"/>
        </w:rPr>
        <w:t xml:space="preserve"> </w:t>
      </w:r>
      <w:r>
        <w:rPr>
          <w:rFonts w:ascii="Times New Roman" w:hAnsi="Times New Roman"/>
          <w:i/>
          <w:sz w:val="24"/>
          <w:szCs w:val="24"/>
        </w:rPr>
        <w:t>Песенность, танцевальность, маршевость. Различные виды музыки: вокальная, инструментальная; сольная, хоровая, оркестровая.</w:t>
      </w:r>
      <w:r>
        <w:rPr>
          <w:rFonts w:ascii="Times New Roman" w:hAnsi="Times New Roman"/>
          <w:sz w:val="24"/>
          <w:szCs w:val="24"/>
        </w:rPr>
        <w:t xml:space="preserve"> </w:t>
      </w:r>
      <w:r>
        <w:rPr>
          <w:rFonts w:ascii="Times New Roman" w:hAnsi="Times New Roman"/>
          <w:b/>
          <w:sz w:val="24"/>
          <w:szCs w:val="24"/>
        </w:rPr>
        <w:t xml:space="preserve"> </w:t>
      </w:r>
    </w:p>
    <w:p w:rsidR="008B5809" w:rsidRDefault="00373E75">
      <w:pPr>
        <w:spacing w:line="276" w:lineRule="auto"/>
        <w:jc w:val="both"/>
        <w:rPr>
          <w:rFonts w:ascii="Times New Roman" w:hAnsi="Times New Roman"/>
          <w:b/>
          <w:sz w:val="24"/>
          <w:szCs w:val="24"/>
        </w:rPr>
      </w:pPr>
      <w:r>
        <w:rPr>
          <w:rFonts w:ascii="Times New Roman" w:hAnsi="Times New Roman"/>
          <w:sz w:val="24"/>
          <w:szCs w:val="24"/>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Pr>
          <w:rFonts w:ascii="Times New Roman" w:hAnsi="Times New Roman"/>
          <w:b/>
          <w:i/>
          <w:sz w:val="24"/>
          <w:szCs w:val="24"/>
        </w:rPr>
        <w:t>солист</w:t>
      </w:r>
      <w:r>
        <w:rPr>
          <w:rFonts w:ascii="Times New Roman" w:hAnsi="Times New Roman"/>
          <w:b/>
          <w:sz w:val="24"/>
          <w:szCs w:val="24"/>
        </w:rPr>
        <w:t xml:space="preserve"> </w:t>
      </w:r>
      <w:r>
        <w:rPr>
          <w:rFonts w:ascii="Times New Roman" w:hAnsi="Times New Roman"/>
          <w:sz w:val="24"/>
          <w:szCs w:val="24"/>
        </w:rPr>
        <w:t xml:space="preserve"> и  вместе </w:t>
      </w:r>
      <w:r>
        <w:rPr>
          <w:rFonts w:ascii="Times New Roman" w:hAnsi="Times New Roman"/>
          <w:b/>
          <w:sz w:val="24"/>
          <w:szCs w:val="24"/>
        </w:rPr>
        <w:t xml:space="preserve">– </w:t>
      </w:r>
      <w:r>
        <w:rPr>
          <w:rFonts w:ascii="Times New Roman" w:hAnsi="Times New Roman"/>
          <w:b/>
          <w:i/>
          <w:sz w:val="24"/>
          <w:szCs w:val="24"/>
        </w:rPr>
        <w:t>хором</w:t>
      </w:r>
      <w:r>
        <w:rPr>
          <w:rFonts w:ascii="Times New Roman" w:hAnsi="Times New Roman"/>
          <w:i/>
          <w:sz w:val="24"/>
          <w:szCs w:val="24"/>
        </w:rPr>
        <w:t xml:space="preserve"> </w:t>
      </w:r>
      <w:r>
        <w:rPr>
          <w:rFonts w:ascii="Times New Roman" w:hAnsi="Times New Roman"/>
          <w:sz w:val="24"/>
          <w:szCs w:val="24"/>
        </w:rPr>
        <w:t xml:space="preserve"> в  сопровождении  фортепиано  или  оркестра. В  операх  могут  быть  эпизоды,  когда  звучит  только  инструментальная музыка.</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u w:val="single"/>
        </w:rPr>
        <w:t>Урок 32.</w:t>
      </w:r>
      <w:r>
        <w:rPr>
          <w:rFonts w:ascii="Times New Roman" w:hAnsi="Times New Roman"/>
          <w:sz w:val="24"/>
          <w:szCs w:val="24"/>
          <w:u w:val="single"/>
        </w:rPr>
        <w:t xml:space="preserve"> «Ничего на свете лучше нету». </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Музыка для детей:</w:t>
      </w:r>
      <w:r>
        <w:rPr>
          <w:rFonts w:ascii="Times New Roman" w:hAnsi="Times New Roman"/>
          <w:b/>
          <w:i/>
          <w:sz w:val="24"/>
          <w:szCs w:val="24"/>
        </w:rPr>
        <w:t xml:space="preserve"> </w:t>
      </w:r>
      <w:r>
        <w:rPr>
          <w:rFonts w:ascii="Times New Roman" w:hAnsi="Times New Roman"/>
          <w:i/>
          <w:sz w:val="24"/>
          <w:szCs w:val="24"/>
        </w:rPr>
        <w:t>мультфильмы.</w:t>
      </w:r>
    </w:p>
    <w:p w:rsidR="008B5809" w:rsidRDefault="00373E75">
      <w:pPr>
        <w:spacing w:line="276" w:lineRule="auto"/>
        <w:jc w:val="both"/>
        <w:rPr>
          <w:rFonts w:ascii="Times New Roman" w:hAnsi="Times New Roman"/>
          <w:sz w:val="24"/>
          <w:szCs w:val="24"/>
        </w:rPr>
      </w:pPr>
      <w:r>
        <w:rPr>
          <w:rFonts w:ascii="Times New Roman" w:hAnsi="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8B5809" w:rsidRDefault="00373E75">
      <w:pPr>
        <w:spacing w:line="276" w:lineRule="auto"/>
        <w:jc w:val="both"/>
        <w:outlineLvl w:val="0"/>
        <w:rPr>
          <w:rFonts w:ascii="Times New Roman" w:hAnsi="Times New Roman"/>
          <w:b/>
          <w:i/>
          <w:sz w:val="24"/>
          <w:szCs w:val="24"/>
        </w:rPr>
      </w:pPr>
      <w:r>
        <w:rPr>
          <w:rFonts w:ascii="Times New Roman" w:hAnsi="Times New Roman"/>
          <w:i/>
          <w:sz w:val="24"/>
          <w:szCs w:val="24"/>
          <w:u w:val="single"/>
        </w:rPr>
        <w:t>Урок 33.</w:t>
      </w:r>
      <w:r>
        <w:rPr>
          <w:rFonts w:ascii="Times New Roman" w:hAnsi="Times New Roman"/>
          <w:sz w:val="24"/>
          <w:szCs w:val="24"/>
          <w:u w:val="single"/>
        </w:rPr>
        <w:t xml:space="preserve"> Афиша. Программа. Оюобщающий урок.</w:t>
      </w:r>
    </w:p>
    <w:p w:rsidR="008B5809" w:rsidRDefault="00373E75">
      <w:pPr>
        <w:spacing w:line="276" w:lineRule="auto"/>
        <w:jc w:val="both"/>
        <w:outlineLvl w:val="0"/>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Обобщение музыкальных впечатлений первоклассников за 4 четверть и год.</w:t>
      </w:r>
    </w:p>
    <w:p w:rsidR="008B5809" w:rsidRDefault="00373E75">
      <w:pPr>
        <w:spacing w:line="276" w:lineRule="auto"/>
        <w:jc w:val="both"/>
        <w:outlineLvl w:val="0"/>
        <w:rPr>
          <w:rFonts w:ascii="Times New Roman" w:hAnsi="Times New Roman"/>
          <w:b/>
          <w:sz w:val="24"/>
          <w:szCs w:val="28"/>
        </w:rPr>
      </w:pPr>
      <w:r>
        <w:rPr>
          <w:rFonts w:ascii="Times New Roman" w:hAnsi="Times New Roman"/>
          <w:sz w:val="24"/>
          <w:szCs w:val="24"/>
        </w:rPr>
        <w:lastRenderedPageBreak/>
        <w:t>Исполнение  выученных  песен в течение  всего  года. Составление афиши и программы концерта</w:t>
      </w:r>
      <w:r>
        <w:rPr>
          <w:rFonts w:ascii="Times New Roman" w:hAnsi="Times New Roman"/>
          <w:sz w:val="24"/>
          <w:szCs w:val="28"/>
        </w:rPr>
        <w:t>.</w:t>
      </w: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76" w:lineRule="auto"/>
        <w:jc w:val="center"/>
        <w:outlineLvl w:val="0"/>
        <w:rPr>
          <w:rStyle w:val="a5"/>
          <w:rFonts w:ascii="Times New Roman" w:hAnsi="Times New Roman"/>
          <w:i w:val="0"/>
          <w:sz w:val="24"/>
          <w:szCs w:val="28"/>
        </w:rPr>
      </w:pPr>
    </w:p>
    <w:p w:rsidR="008B5809" w:rsidRDefault="008B5809">
      <w:pPr>
        <w:spacing w:line="240" w:lineRule="exact"/>
        <w:jc w:val="center"/>
        <w:outlineLvl w:val="0"/>
        <w:rPr>
          <w:rStyle w:val="a5"/>
          <w:rFonts w:ascii="Times New Roman" w:hAnsi="Times New Roman"/>
          <w:b/>
          <w:i w:val="0"/>
          <w:sz w:val="24"/>
          <w:szCs w:val="28"/>
        </w:rPr>
      </w:pPr>
    </w:p>
    <w:p w:rsidR="008B5809" w:rsidRDefault="008B5809">
      <w:pPr>
        <w:spacing w:line="240" w:lineRule="exact"/>
        <w:jc w:val="center"/>
        <w:rPr>
          <w:rFonts w:ascii="Times New Roman" w:hAnsi="Times New Roman"/>
          <w:b/>
          <w:sz w:val="28"/>
          <w:szCs w:val="28"/>
        </w:rPr>
      </w:pPr>
    </w:p>
    <w:p w:rsidR="008B5809" w:rsidRDefault="008B5809">
      <w:pPr>
        <w:spacing w:line="240" w:lineRule="exact"/>
        <w:jc w:val="center"/>
        <w:rPr>
          <w:rFonts w:ascii="Times New Roman" w:hAnsi="Times New Roman"/>
          <w:b/>
          <w:sz w:val="28"/>
          <w:szCs w:val="28"/>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8B5809" w:rsidRDefault="008B5809" w:rsidP="00373E75">
      <w:pPr>
        <w:ind w:firstLineChars="1772" w:firstLine="3898"/>
        <w:jc w:val="both"/>
        <w:rPr>
          <w:rFonts w:ascii="Times New Roman" w:hAnsi="Times New Roman"/>
        </w:rPr>
      </w:pPr>
    </w:p>
    <w:p w:rsidR="00373E75" w:rsidRDefault="00373E75" w:rsidP="00373E75">
      <w:pPr>
        <w:ind w:firstLineChars="1772" w:firstLine="3898"/>
        <w:jc w:val="both"/>
        <w:rPr>
          <w:rFonts w:ascii="Times New Roman" w:hAnsi="Times New Roman"/>
        </w:rPr>
      </w:pPr>
    </w:p>
    <w:p w:rsidR="008B5809" w:rsidRPr="00CD2814" w:rsidRDefault="008B5809" w:rsidP="00373E75">
      <w:pPr>
        <w:ind w:firstLineChars="1772" w:firstLine="3898"/>
        <w:jc w:val="both"/>
      </w:pPr>
    </w:p>
    <w:p w:rsidR="00CD2814" w:rsidRPr="00CD2814" w:rsidRDefault="00CD2814" w:rsidP="00373E75">
      <w:pPr>
        <w:ind w:firstLineChars="1772" w:firstLine="3898"/>
        <w:jc w:val="both"/>
      </w:pPr>
    </w:p>
    <w:p w:rsidR="00CD2814" w:rsidRPr="00CD2814" w:rsidRDefault="00CD2814" w:rsidP="00373E75">
      <w:pPr>
        <w:ind w:firstLineChars="1772" w:firstLine="3898"/>
        <w:jc w:val="both"/>
      </w:pPr>
    </w:p>
    <w:p w:rsidR="00CD2814" w:rsidRPr="00CD2814"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CD2814" w:rsidRPr="00EC5A0B" w:rsidRDefault="00CD2814" w:rsidP="00373E75">
      <w:pPr>
        <w:ind w:firstLineChars="1772" w:firstLine="3898"/>
        <w:jc w:val="both"/>
      </w:pPr>
    </w:p>
    <w:p w:rsidR="008B5809" w:rsidRDefault="008B5809" w:rsidP="00373E75">
      <w:pPr>
        <w:ind w:firstLineChars="1727" w:firstLine="3799"/>
      </w:pPr>
    </w:p>
    <w:tbl>
      <w:tblPr>
        <w:tblW w:w="93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00" w:firstRow="0" w:lastRow="0" w:firstColumn="0" w:lastColumn="0" w:noHBand="0" w:noVBand="1"/>
      </w:tblPr>
      <w:tblGrid>
        <w:gridCol w:w="594"/>
        <w:gridCol w:w="7670"/>
        <w:gridCol w:w="1135"/>
      </w:tblGrid>
      <w:tr w:rsidR="008B5809" w:rsidTr="00373E75">
        <w:tc>
          <w:tcPr>
            <w:tcW w:w="594"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lastRenderedPageBreak/>
              <w:t>№</w:t>
            </w:r>
          </w:p>
        </w:tc>
        <w:tc>
          <w:tcPr>
            <w:tcW w:w="7669"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t>Тема урока</w:t>
            </w:r>
          </w:p>
        </w:tc>
        <w:tc>
          <w:tcPr>
            <w:tcW w:w="1135" w:type="dxa"/>
            <w:shd w:val="clear" w:color="auto" w:fill="auto"/>
            <w:vAlign w:val="center"/>
          </w:tcPr>
          <w:p w:rsidR="008B5809" w:rsidRPr="00373E75" w:rsidRDefault="00373E75" w:rsidP="00373E75">
            <w:pPr>
              <w:jc w:val="center"/>
              <w:rPr>
                <w:lang w:val="en-US"/>
              </w:rPr>
            </w:pPr>
            <w:r w:rsidRPr="00373E75">
              <w:rPr>
                <w:rFonts w:ascii="Times New Roman" w:hAnsi="Times New Roman"/>
                <w:lang w:val="en-US"/>
              </w:rPr>
              <w:t>Кол-во часов</w:t>
            </w:r>
          </w:p>
        </w:tc>
      </w:tr>
      <w:tr w:rsidR="008B5809" w:rsidTr="00373E75">
        <w:tc>
          <w:tcPr>
            <w:tcW w:w="8263" w:type="dxa"/>
            <w:gridSpan w:val="2"/>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 полугодие. Музыка вокруг нас.</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16</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«И Муза вечная со мной!»</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Хоровод муз.</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Повсюду музыка слышна.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Душа музыки – мелодия.</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5</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осени.</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6</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Сочини мелодию.</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7</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«Азбука, азбука каждому нужна…»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Музыкальная азбука.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9</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Обобщающий урок 1 четверти. Музыка вокруг нас.</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lang w:val="en-US"/>
              </w:rPr>
            </w:pPr>
            <w:r w:rsidRPr="00373E75">
              <w:rPr>
                <w:rFonts w:ascii="Times New Roman" w:hAnsi="Times New Roman"/>
                <w:lang w:val="en-US"/>
              </w:rPr>
              <w:t>11</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Садко. Из русского былинного сказа.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12</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Звучащие картины.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Разыграй песню.</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sz w:val="24"/>
                <w:szCs w:val="24"/>
                <w:lang w:val="en-US"/>
              </w:rPr>
            </w:pPr>
            <w:r w:rsidRPr="00373E75">
              <w:rPr>
                <w:rFonts w:ascii="Times New Roman" w:hAnsi="Times New Roman"/>
                <w:sz w:val="24"/>
                <w:szCs w:val="24"/>
                <w:lang w:val="en-US"/>
              </w:rPr>
              <w:t>15</w:t>
            </w:r>
          </w:p>
        </w:tc>
        <w:tc>
          <w:tcPr>
            <w:tcW w:w="7669" w:type="dxa"/>
            <w:shd w:val="clear" w:color="auto" w:fill="auto"/>
          </w:tcPr>
          <w:p w:rsidR="008B5809" w:rsidRPr="00373E75" w:rsidRDefault="00373E75">
            <w:pPr>
              <w:rPr>
                <w:rFonts w:ascii="Times New Roman" w:hAnsi="Times New Roman"/>
                <w:sz w:val="24"/>
                <w:szCs w:val="24"/>
              </w:rPr>
            </w:pPr>
            <w:r w:rsidRPr="00373E75">
              <w:rPr>
                <w:rFonts w:ascii="Times New Roman" w:hAnsi="Times New Roman"/>
                <w:sz w:val="24"/>
                <w:szCs w:val="24"/>
              </w:rPr>
              <w:t>Пришло Рождество, начинается торжество.  Родной обычай старины.</w:t>
            </w:r>
          </w:p>
        </w:tc>
        <w:tc>
          <w:tcPr>
            <w:tcW w:w="1135" w:type="dxa"/>
            <w:shd w:val="clear" w:color="auto" w:fill="auto"/>
          </w:tcPr>
          <w:p w:rsidR="008B5809" w:rsidRPr="00373E75" w:rsidRDefault="00373E75" w:rsidP="00373E75">
            <w:pPr>
              <w:jc w:val="center"/>
              <w:rPr>
                <w:rFonts w:ascii="Times New Roman" w:hAnsi="Times New Roman"/>
                <w:sz w:val="24"/>
                <w:szCs w:val="24"/>
                <w:lang w:val="en-US"/>
              </w:rPr>
            </w:pPr>
            <w:r w:rsidRPr="00373E75">
              <w:rPr>
                <w:rFonts w:ascii="Times New Roman" w:hAnsi="Times New Roman"/>
                <w:sz w:val="24"/>
                <w:szCs w:val="24"/>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16</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Добрый праздник среди зимы. Обобщающий урок 2 четверти.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8263" w:type="dxa"/>
            <w:gridSpan w:val="2"/>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 полугодие. Музыка и 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17</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17</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 xml:space="preserve">Край, в котором ты живёшь.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Художник, поэт, композитор.</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19</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утра.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вечера.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21</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портреты.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22</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rPr>
              <w:t>Разыграй сказку. Баба Яга - русская народная сказка.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 не молчали.</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24</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Мамин праздник.</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25</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 xml:space="preserve">Музыкальные инструменты. У каждого свой музыкальный инструмент. </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26</w:t>
            </w:r>
          </w:p>
        </w:tc>
        <w:tc>
          <w:tcPr>
            <w:tcW w:w="7669" w:type="dxa"/>
            <w:shd w:val="clear" w:color="auto" w:fill="auto"/>
          </w:tcPr>
          <w:p w:rsidR="008B5809" w:rsidRPr="00373E75" w:rsidRDefault="00917A11">
            <w:pPr>
              <w:rPr>
                <w:rFonts w:ascii="Times New Roman" w:hAnsi="Times New Roman"/>
              </w:rPr>
            </w:pPr>
            <w:r>
              <w:rPr>
                <w:rFonts w:ascii="Times New Roman" w:hAnsi="Times New Roman"/>
              </w:rPr>
              <w:t>Обобщающий урок 3 четверти по разделу: « Музыка и 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27</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Музыкальные инструменты.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28</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rPr>
              <w:t xml:space="preserve">«Чудесная лютня» (по алжирской сказке). </w:t>
            </w:r>
            <w:r w:rsidRPr="00373E75">
              <w:rPr>
                <w:rFonts w:ascii="Times New Roman" w:hAnsi="Times New Roman"/>
                <w:sz w:val="24"/>
                <w:szCs w:val="24"/>
                <w:lang w:val="en-US"/>
              </w:rPr>
              <w:t>Звучащие картины.</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29</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Музыка в цирке.</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30</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Дом, который звучит.</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31</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lang w:val="en-US"/>
              </w:rPr>
              <w:t>Опера - сказка.</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32</w:t>
            </w:r>
          </w:p>
        </w:tc>
        <w:tc>
          <w:tcPr>
            <w:tcW w:w="7669" w:type="dxa"/>
            <w:shd w:val="clear" w:color="auto" w:fill="auto"/>
          </w:tcPr>
          <w:p w:rsidR="008B5809" w:rsidRPr="00373E75" w:rsidRDefault="00373E75">
            <w:pPr>
              <w:rPr>
                <w:rFonts w:ascii="Times New Roman" w:hAnsi="Times New Roman"/>
              </w:rPr>
            </w:pPr>
            <w:r w:rsidRPr="00373E75">
              <w:rPr>
                <w:rFonts w:ascii="Times New Roman" w:hAnsi="Times New Roman"/>
                <w:sz w:val="24"/>
                <w:szCs w:val="24"/>
              </w:rPr>
              <w:t>«Ничего на свете лучше нету».</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r w:rsidR="008B5809" w:rsidTr="00373E75">
        <w:tc>
          <w:tcPr>
            <w:tcW w:w="594"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33</w:t>
            </w:r>
          </w:p>
        </w:tc>
        <w:tc>
          <w:tcPr>
            <w:tcW w:w="7669" w:type="dxa"/>
            <w:shd w:val="clear" w:color="auto" w:fill="auto"/>
          </w:tcPr>
          <w:p w:rsidR="008B5809" w:rsidRPr="00373E75" w:rsidRDefault="00373E75">
            <w:pPr>
              <w:rPr>
                <w:rFonts w:ascii="Times New Roman" w:hAnsi="Times New Roman"/>
                <w:lang w:val="en-US"/>
              </w:rPr>
            </w:pPr>
            <w:r w:rsidRPr="00373E75">
              <w:rPr>
                <w:rFonts w:ascii="Times New Roman" w:hAnsi="Times New Roman"/>
                <w:sz w:val="24"/>
                <w:szCs w:val="24"/>
                <w:lang w:val="en-US"/>
              </w:rPr>
              <w:t>Афиша. Программа. Обобщающий урок.</w:t>
            </w:r>
          </w:p>
        </w:tc>
        <w:tc>
          <w:tcPr>
            <w:tcW w:w="1135" w:type="dxa"/>
            <w:shd w:val="clear" w:color="auto" w:fill="auto"/>
          </w:tcPr>
          <w:p w:rsidR="008B5809" w:rsidRPr="00373E75" w:rsidRDefault="00373E75" w:rsidP="00373E75">
            <w:pPr>
              <w:jc w:val="center"/>
              <w:rPr>
                <w:rFonts w:ascii="Times New Roman" w:hAnsi="Times New Roman"/>
                <w:lang w:val="en-US"/>
              </w:rPr>
            </w:pPr>
            <w:r w:rsidRPr="00373E75">
              <w:rPr>
                <w:rFonts w:ascii="Times New Roman" w:hAnsi="Times New Roman"/>
                <w:lang w:val="en-US"/>
              </w:rPr>
              <w:t>1</w:t>
            </w:r>
          </w:p>
        </w:tc>
      </w:tr>
    </w:tbl>
    <w:p w:rsidR="008B5809" w:rsidRDefault="008B5809"/>
    <w:sectPr w:rsidR="008B5809">
      <w:pgSz w:w="11906" w:h="16838"/>
      <w:pgMar w:top="1985" w:right="1701" w:bottom="1701" w:left="1701" w:header="720" w:footer="720" w:gutter="0"/>
      <w:cols w:space="720"/>
      <w:docGrid w:type="lines" w:linePitch="17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quot;trebuchet MS&quot;">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GrammaticalErrors/>
  <w:proofState w:spelling="clean" w:grammar="clean"/>
  <w:defaultTabStop w:val="800"/>
  <w:drawingGridHorizontalSpacing w:val="1000"/>
  <w:drawingGridVerticalSpacing w:val="1000"/>
  <w:doNotShadeFormData/>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809"/>
    <w:rsid w:val="00133D44"/>
    <w:rsid w:val="00373E75"/>
    <w:rsid w:val="007B0719"/>
    <w:rsid w:val="008B5809"/>
    <w:rsid w:val="00917A11"/>
    <w:rsid w:val="00CD2814"/>
    <w:rsid w:val="00EC5A0B"/>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azdel">
    <w:name w:val="razdel"/>
    <w:basedOn w:val="a"/>
    <w:pPr>
      <w:spacing w:before="100" w:beforeAutospacing="1" w:after="100" w:afterAutospacing="1"/>
    </w:pPr>
    <w:rPr>
      <w:rFonts w:ascii="Times New Roman" w:hAnsi="Times New Roman"/>
      <w:sz w:val="24"/>
      <w:szCs w:val="24"/>
    </w:rPr>
  </w:style>
  <w:style w:type="paragraph" w:customStyle="1" w:styleId="body">
    <w:name w:val="body"/>
    <w:basedOn w:val="a"/>
    <w:pPr>
      <w:spacing w:before="100" w:beforeAutospacing="1" w:after="100" w:afterAutospacing="1"/>
    </w:pPr>
    <w:rPr>
      <w:rFonts w:ascii="Times New Roman" w:hAnsi="Times New Roman"/>
      <w:sz w:val="24"/>
      <w:szCs w:val="24"/>
    </w:rPr>
  </w:style>
  <w:style w:type="table" w:styleId="a3">
    <w:name w:val="Table Grid"/>
    <w:basedOn w:val="a1"/>
    <w:rPr>
      <w:lang w:val="en-US"/>
    </w:rPr>
    <w:tblP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character" w:styleId="a4">
    <w:name w:val="Strong"/>
    <w:qFormat/>
    <w:rPr>
      <w:b/>
      <w:bCs/>
    </w:rPr>
  </w:style>
  <w:style w:type="character" w:styleId="a5">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3488</Words>
  <Characters>19888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2022-11-03T06:52:00Z</dcterms:created>
  <dcterms:modified xsi:type="dcterms:W3CDTF">2022-11-03T06:52:00Z</dcterms:modified>
  <cp:version>0900.0000.01</cp:version>
</cp:coreProperties>
</file>